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76" w:rsidRDefault="00BE3F76" w:rsidP="000415DE">
      <w:pPr>
        <w:rPr>
          <w:rFonts w:ascii="ff3" w:hAnsi="ff3" w:cs="ff3"/>
          <w:spacing w:val="-15"/>
          <w:lang w:eastAsia="pt-PT"/>
        </w:rPr>
      </w:pPr>
      <w:r>
        <w:rPr>
          <w:rFonts w:ascii="ff3" w:hAnsi="ff3" w:cs="ff3"/>
          <w:spacing w:val="-15"/>
          <w:lang w:eastAsia="pt-PT"/>
        </w:rPr>
        <w:t>Paz e Bem!</w:t>
      </w:r>
    </w:p>
    <w:p w:rsidR="00BE3F76" w:rsidRDefault="00BE3F76" w:rsidP="000415DE">
      <w:pPr>
        <w:rPr>
          <w:rFonts w:ascii="ff3" w:hAnsi="ff3" w:cs="ff3"/>
          <w:spacing w:val="-15"/>
          <w:lang w:eastAsia="pt-PT"/>
        </w:rPr>
      </w:pPr>
    </w:p>
    <w:p w:rsidR="00BE3F76" w:rsidRDefault="00BE3F76" w:rsidP="000415DE">
      <w:pPr>
        <w:rPr>
          <w:rFonts w:ascii="ff3" w:hAnsi="ff3" w:cs="ff3"/>
          <w:spacing w:val="-15"/>
          <w:lang w:eastAsia="pt-PT"/>
        </w:rPr>
      </w:pPr>
      <w:r>
        <w:rPr>
          <w:rFonts w:ascii="ff3" w:hAnsi="ff3" w:cs="ff3"/>
          <w:spacing w:val="-15"/>
          <w:lang w:eastAsia="pt-PT"/>
        </w:rPr>
        <w:t xml:space="preserve">10-05-2012 </w:t>
      </w:r>
    </w:p>
    <w:p w:rsidR="00BE3F76" w:rsidRDefault="00BE3F76" w:rsidP="000415DE">
      <w:pPr>
        <w:rPr>
          <w:rFonts w:ascii="ff3" w:hAnsi="ff3" w:cs="ff3"/>
          <w:spacing w:val="-15"/>
          <w:lang w:eastAsia="pt-PT"/>
        </w:rPr>
      </w:pPr>
    </w:p>
    <w:p w:rsidR="00BE3F76" w:rsidRDefault="00BE3F76" w:rsidP="000415DE">
      <w:pPr>
        <w:rPr>
          <w:rFonts w:ascii="ff3" w:hAnsi="ff3" w:cs="ff3"/>
          <w:spacing w:val="-15"/>
          <w:lang w:eastAsia="pt-PT"/>
        </w:rPr>
      </w:pPr>
      <w:r>
        <w:rPr>
          <w:rFonts w:ascii="ff3" w:hAnsi="ff3" w:cs="ff3"/>
          <w:spacing w:val="-15"/>
          <w:lang w:eastAsia="pt-PT"/>
        </w:rPr>
        <w:t xml:space="preserve">Saúdo todos os presentes e </w:t>
      </w:r>
      <w:r w:rsidR="00621B0C">
        <w:rPr>
          <w:rFonts w:ascii="ff3" w:hAnsi="ff3" w:cs="ff3"/>
          <w:spacing w:val="-15"/>
          <w:lang w:eastAsia="pt-PT"/>
        </w:rPr>
        <w:t>felicito</w:t>
      </w:r>
      <w:r>
        <w:rPr>
          <w:rFonts w:ascii="ff3" w:hAnsi="ff3" w:cs="ff3"/>
          <w:spacing w:val="-15"/>
          <w:lang w:eastAsia="pt-PT"/>
        </w:rPr>
        <w:t xml:space="preserve">, </w:t>
      </w:r>
      <w:r w:rsidR="00621B0C">
        <w:rPr>
          <w:rFonts w:ascii="ff3" w:hAnsi="ff3" w:cs="ff3"/>
          <w:spacing w:val="-15"/>
          <w:lang w:eastAsia="pt-PT"/>
        </w:rPr>
        <w:t>cordialmente,</w:t>
      </w:r>
      <w:r>
        <w:rPr>
          <w:rFonts w:ascii="ff3" w:hAnsi="ff3" w:cs="ff3"/>
          <w:spacing w:val="-15"/>
          <w:lang w:eastAsia="pt-PT"/>
        </w:rPr>
        <w:t xml:space="preserve"> a cada um, </w:t>
      </w:r>
      <w:r w:rsidR="00621B0C">
        <w:rPr>
          <w:rFonts w:ascii="ff3" w:hAnsi="ff3" w:cs="ff3"/>
          <w:spacing w:val="-15"/>
          <w:lang w:eastAsia="pt-PT"/>
        </w:rPr>
        <w:t>pelo</w:t>
      </w:r>
      <w:r>
        <w:rPr>
          <w:rFonts w:ascii="ff3" w:hAnsi="ff3" w:cs="ff3"/>
          <w:spacing w:val="-15"/>
          <w:lang w:eastAsia="pt-PT"/>
        </w:rPr>
        <w:t xml:space="preserve"> grande contributo que, através dos meios de comunicação dá à Obra de Evangelização.  </w:t>
      </w:r>
    </w:p>
    <w:p w:rsidR="00BE3F76" w:rsidRDefault="00BE3F76" w:rsidP="000415DE">
      <w:pPr>
        <w:rPr>
          <w:rFonts w:ascii="ff3" w:hAnsi="ff3" w:cs="ff3"/>
          <w:spacing w:val="-15"/>
          <w:lang w:eastAsia="pt-PT"/>
        </w:rPr>
      </w:pPr>
      <w:r>
        <w:rPr>
          <w:rFonts w:ascii="ff3" w:hAnsi="ff3" w:cs="ff3"/>
          <w:spacing w:val="-15"/>
          <w:lang w:eastAsia="pt-PT"/>
        </w:rPr>
        <w:t xml:space="preserve">No âmbito das celebrações do 8º centenário da </w:t>
      </w:r>
      <w:r w:rsidR="0016000D">
        <w:rPr>
          <w:rFonts w:ascii="ff3" w:hAnsi="ff3" w:cs="ff3"/>
          <w:spacing w:val="-15"/>
          <w:lang w:eastAsia="pt-PT"/>
        </w:rPr>
        <w:t>C</w:t>
      </w:r>
      <w:r>
        <w:rPr>
          <w:rFonts w:ascii="ff3" w:hAnsi="ff3" w:cs="ff3"/>
          <w:spacing w:val="-15"/>
          <w:lang w:eastAsia="pt-PT"/>
        </w:rPr>
        <w:t xml:space="preserve">onsagração de Santa Clara e Fundação da Ordem das </w:t>
      </w:r>
      <w:r w:rsidR="0016000D">
        <w:rPr>
          <w:rFonts w:ascii="ff3" w:hAnsi="ff3" w:cs="ff3"/>
          <w:spacing w:val="-15"/>
          <w:lang w:eastAsia="pt-PT"/>
        </w:rPr>
        <w:t>Irmãs C</w:t>
      </w:r>
      <w:r>
        <w:rPr>
          <w:rFonts w:ascii="ff3" w:hAnsi="ff3" w:cs="ff3"/>
          <w:spacing w:val="-15"/>
          <w:lang w:eastAsia="pt-PT"/>
        </w:rPr>
        <w:t xml:space="preserve">larissas, pareceu conveniente que a mensagem do Papa – </w:t>
      </w:r>
      <w:r w:rsidR="0016000D">
        <w:rPr>
          <w:rFonts w:ascii="ff3" w:hAnsi="ff3" w:cs="ff3"/>
          <w:spacing w:val="-15"/>
          <w:lang w:eastAsia="pt-PT"/>
        </w:rPr>
        <w:t>S</w:t>
      </w:r>
      <w:r>
        <w:rPr>
          <w:rFonts w:ascii="ff3" w:hAnsi="ff3" w:cs="ff3"/>
          <w:spacing w:val="-15"/>
          <w:lang w:eastAsia="pt-PT"/>
        </w:rPr>
        <w:t xml:space="preserve">ilêncio e </w:t>
      </w:r>
      <w:r w:rsidR="0016000D">
        <w:rPr>
          <w:rFonts w:ascii="ff3" w:hAnsi="ff3" w:cs="ff3"/>
          <w:spacing w:val="-15"/>
          <w:lang w:eastAsia="pt-PT"/>
        </w:rPr>
        <w:t>P</w:t>
      </w:r>
      <w:r>
        <w:rPr>
          <w:rFonts w:ascii="ff3" w:hAnsi="ff3" w:cs="ff3"/>
          <w:spacing w:val="-15"/>
          <w:lang w:eastAsia="pt-PT"/>
        </w:rPr>
        <w:t xml:space="preserve">alavra - fosse lida </w:t>
      </w:r>
      <w:r w:rsidR="0016000D">
        <w:rPr>
          <w:rFonts w:ascii="ff3" w:hAnsi="ff3" w:cs="ff3"/>
          <w:spacing w:val="-15"/>
          <w:lang w:eastAsia="pt-PT"/>
        </w:rPr>
        <w:t>em chave clariana.</w:t>
      </w:r>
      <w:r>
        <w:rPr>
          <w:rFonts w:ascii="ff3" w:hAnsi="ff3" w:cs="ff3"/>
          <w:spacing w:val="-15"/>
          <w:lang w:eastAsia="pt-PT"/>
        </w:rPr>
        <w:t xml:space="preserve"> Uma bela homenagem à padroeira da televisão. Agradeço, sinceramente, o convite e peço </w:t>
      </w:r>
      <w:proofErr w:type="spellStart"/>
      <w:r>
        <w:rPr>
          <w:rFonts w:ascii="ff3" w:hAnsi="ff3" w:cs="ff3"/>
          <w:spacing w:val="-15"/>
          <w:lang w:eastAsia="pt-PT"/>
        </w:rPr>
        <w:t>àqu</w:t>
      </w:r>
      <w:r w:rsidR="0016000D">
        <w:rPr>
          <w:rFonts w:ascii="ff3" w:hAnsi="ff3" w:cs="ff3"/>
          <w:spacing w:val="-15"/>
          <w:lang w:eastAsia="pt-PT"/>
        </w:rPr>
        <w:t>’E</w:t>
      </w:r>
      <w:r>
        <w:rPr>
          <w:rFonts w:ascii="ff3" w:hAnsi="ff3" w:cs="ff3"/>
          <w:spacing w:val="-15"/>
          <w:lang w:eastAsia="pt-PT"/>
        </w:rPr>
        <w:t>le</w:t>
      </w:r>
      <w:proofErr w:type="spellEnd"/>
      <w:r>
        <w:rPr>
          <w:rFonts w:ascii="ff3" w:hAnsi="ff3" w:cs="ff3"/>
          <w:spacing w:val="-15"/>
          <w:lang w:eastAsia="pt-PT"/>
        </w:rPr>
        <w:t xml:space="preserve"> que se manifesta no silêncio, se digne </w:t>
      </w:r>
      <w:r w:rsidR="00621B0C">
        <w:rPr>
          <w:rFonts w:ascii="ff3" w:hAnsi="ff3" w:cs="ff3"/>
          <w:spacing w:val="-15"/>
          <w:lang w:eastAsia="pt-PT"/>
        </w:rPr>
        <w:t xml:space="preserve">comunicar </w:t>
      </w:r>
      <w:r>
        <w:rPr>
          <w:rFonts w:ascii="ff3" w:hAnsi="ff3" w:cs="ff3"/>
          <w:spacing w:val="-15"/>
          <w:lang w:eastAsia="pt-PT"/>
        </w:rPr>
        <w:t xml:space="preserve">o que eu não souber dizer. Não farei uma apresentação académica mas, apenas, uma pequena partilha da leitura do documento, falando um pouco da experiência de silêncio no mosteiro. </w:t>
      </w:r>
    </w:p>
    <w:p w:rsidR="00BE3F76" w:rsidRDefault="00BE3F76" w:rsidP="000415DE">
      <w:pPr>
        <w:rPr>
          <w:rFonts w:ascii="ff3" w:hAnsi="ff3" w:cs="ff3"/>
          <w:spacing w:val="-15"/>
          <w:lang w:eastAsia="pt-PT"/>
        </w:rPr>
      </w:pPr>
    </w:p>
    <w:p w:rsidR="00BE3F76" w:rsidRDefault="00BE3F76" w:rsidP="000415DE">
      <w:pPr>
        <w:rPr>
          <w:rFonts w:ascii="ff3" w:hAnsi="ff3" w:cs="ff3"/>
          <w:spacing w:val="-15"/>
          <w:lang w:eastAsia="pt-PT"/>
        </w:rPr>
      </w:pPr>
      <w:r>
        <w:rPr>
          <w:rFonts w:ascii="ff3" w:hAnsi="ff3" w:cs="ff3"/>
          <w:spacing w:val="-15"/>
          <w:lang w:eastAsia="pt-PT"/>
        </w:rPr>
        <w:t>Segundo a minha leitura, no discurso do Papa percebe-se uma progre</w:t>
      </w:r>
      <w:r w:rsidR="0016000D">
        <w:rPr>
          <w:rFonts w:ascii="ff3" w:hAnsi="ff3" w:cs="ff3"/>
          <w:spacing w:val="-15"/>
          <w:lang w:eastAsia="pt-PT"/>
        </w:rPr>
        <w:t xml:space="preserve">ssão em relação à comunicação e </w:t>
      </w:r>
      <w:r>
        <w:rPr>
          <w:rFonts w:ascii="ff3" w:hAnsi="ff3" w:cs="ff3"/>
          <w:spacing w:val="-15"/>
          <w:lang w:eastAsia="pt-PT"/>
        </w:rPr>
        <w:t xml:space="preserve">ao silêncio. Numa primeira parte, centra-se na comunicação em geral, </w:t>
      </w:r>
      <w:r w:rsidR="0016000D">
        <w:rPr>
          <w:rFonts w:ascii="ff3" w:hAnsi="ff3" w:cs="ff3"/>
          <w:spacing w:val="-15"/>
          <w:lang w:eastAsia="pt-PT"/>
        </w:rPr>
        <w:t>realçando o gr</w:t>
      </w:r>
      <w:r>
        <w:rPr>
          <w:rFonts w:ascii="ff3" w:hAnsi="ff3" w:cs="ff3"/>
          <w:spacing w:val="-15"/>
          <w:lang w:eastAsia="pt-PT"/>
        </w:rPr>
        <w:t xml:space="preserve">ande bem que é, em si, o facto de as pessoas partilharem experiências e notícias. </w:t>
      </w:r>
    </w:p>
    <w:p w:rsidR="00BE3F76" w:rsidRDefault="0016000D" w:rsidP="00C5244A">
      <w:r>
        <w:rPr>
          <w:rFonts w:ascii="ff3" w:hAnsi="ff3" w:cs="ff3"/>
          <w:spacing w:val="-15"/>
          <w:lang w:eastAsia="pt-PT"/>
        </w:rPr>
        <w:t xml:space="preserve">Nesta parte da reflexão papal, </w:t>
      </w:r>
      <w:r w:rsidR="00BE3F76">
        <w:rPr>
          <w:rFonts w:ascii="ff3" w:hAnsi="ff3" w:cs="ff3"/>
          <w:spacing w:val="-15"/>
          <w:lang w:eastAsia="pt-PT"/>
        </w:rPr>
        <w:t>para que a comunicação seja humana e humanizante</w:t>
      </w:r>
      <w:r w:rsidR="00621B0C">
        <w:rPr>
          <w:rFonts w:ascii="ff3" w:hAnsi="ff3" w:cs="ff3"/>
          <w:spacing w:val="-15"/>
          <w:lang w:eastAsia="pt-PT"/>
        </w:rPr>
        <w:t xml:space="preserve"> é necessário o </w:t>
      </w:r>
      <w:r w:rsidR="00BE3F76" w:rsidRPr="00AF2DAD">
        <w:rPr>
          <w:b/>
          <w:bCs/>
        </w:rPr>
        <w:t>Silêncio para escutar</w:t>
      </w:r>
      <w:r w:rsidR="00BE3F76">
        <w:t xml:space="preserve">, para deixar que cada pessoa se exprima, no respeito pela diferença de pensamento. Costumamos ouvir segundo o que temos dentro, a partir dos nossos registos internos, o que pode levar a não captarmos o que a outra pessoa tem para nos dizer. O silêncio como escuta, deixando que a mensagem nos seja transmitida na totalidade, sem interrupções, poderá ser o primeiro passo. Permitir que a comunicação cumpra a sua finalidade de ligar as pessoas. </w:t>
      </w:r>
    </w:p>
    <w:p w:rsidR="00BE3F76" w:rsidRDefault="00BE3F76" w:rsidP="00C5244A">
      <w:r>
        <w:t xml:space="preserve">A este respeito temos uma bela admoestação na nossa Regra. A mãe Santa Clara quer que, nas reuniões, se oiçam todas as irmãs, </w:t>
      </w:r>
      <w:r w:rsidR="004543CD">
        <w:t>“</w:t>
      </w:r>
      <w:r w:rsidRPr="004543CD">
        <w:rPr>
          <w:i/>
        </w:rPr>
        <w:t>porque, muitas vezes, o Senhor revela ao menor o que é melhor</w:t>
      </w:r>
      <w:r w:rsidR="004543CD">
        <w:rPr>
          <w:i/>
        </w:rPr>
        <w:t>”</w:t>
      </w:r>
      <w:r w:rsidR="004543CD">
        <w:rPr>
          <w:rStyle w:val="Refdenotaderodap"/>
          <w:i/>
        </w:rPr>
        <w:footnoteReference w:id="1"/>
      </w:r>
      <w:r>
        <w:t>. Na partilha comunitária que, diariamente</w:t>
      </w:r>
      <w:proofErr w:type="gramStart"/>
      <w:r>
        <w:t>,</w:t>
      </w:r>
      <w:proofErr w:type="gramEnd"/>
      <w:r>
        <w:t xml:space="preserve"> fazemos da Palavra, comentamos frequentemente: “</w:t>
      </w:r>
      <w:r w:rsidR="004543CD">
        <w:t>Q</w:t>
      </w:r>
      <w:r>
        <w:t>ue enriquecimento nos vem desta partilha</w:t>
      </w:r>
      <w:r w:rsidR="00621B0C">
        <w:t>!</w:t>
      </w:r>
      <w:r>
        <w:t xml:space="preserve"> </w:t>
      </w:r>
      <w:r w:rsidR="007D0B46">
        <w:t>D</w:t>
      </w:r>
      <w:r>
        <w:t>e onde</w:t>
      </w:r>
      <w:r w:rsidR="007D0B46">
        <w:t>,</w:t>
      </w:r>
      <w:r>
        <w:t xml:space="preserve"> por vezes</w:t>
      </w:r>
      <w:r w:rsidR="007D0B46">
        <w:t>,</w:t>
      </w:r>
      <w:r>
        <w:t xml:space="preserve"> se não esperava, surgem pensamentos impressionantes</w:t>
      </w:r>
      <w:r w:rsidR="004543CD">
        <w:t>!”</w:t>
      </w:r>
      <w:r w:rsidR="004543CD" w:rsidRPr="004543CD">
        <w:t xml:space="preserve"> </w:t>
      </w:r>
      <w:r>
        <w:t>Sentimos que escutar as Irmãs é verdadeiramente importante.</w:t>
      </w:r>
    </w:p>
    <w:p w:rsidR="00BE3F76" w:rsidRDefault="00BE3F76" w:rsidP="00C5244A"/>
    <w:p w:rsidR="00BE3F76" w:rsidRDefault="00BE3F76" w:rsidP="00C5244A">
      <w:r>
        <w:t xml:space="preserve"> </w:t>
      </w:r>
      <w:r w:rsidRPr="00AF2DAD">
        <w:rPr>
          <w:b/>
          <w:bCs/>
        </w:rPr>
        <w:t>Silêncio para discernir</w:t>
      </w:r>
    </w:p>
    <w:p w:rsidR="00BE3F76" w:rsidRDefault="004543CD" w:rsidP="00F45390">
      <w:pPr>
        <w:rPr>
          <w:rFonts w:ascii="ff3" w:hAnsi="ff3" w:cs="ff3"/>
          <w:i/>
          <w:iCs/>
          <w:spacing w:val="-15"/>
          <w:lang w:eastAsia="pt-PT"/>
        </w:rPr>
      </w:pPr>
      <w:r>
        <w:t>Face à multiplicidade de meios de comunicação, o</w:t>
      </w:r>
      <w:r w:rsidR="00BE3F76">
        <w:t xml:space="preserve"> Papa</w:t>
      </w:r>
      <w:r>
        <w:t xml:space="preserve"> comenta</w:t>
      </w:r>
      <w:r w:rsidR="00BE3F76">
        <w:t xml:space="preserve">: </w:t>
      </w:r>
      <w:r w:rsidR="00BE3F76" w:rsidRPr="00A76932">
        <w:rPr>
          <w:rFonts w:ascii="ff3" w:hAnsi="ff3" w:cs="ff3"/>
          <w:i/>
          <w:iCs/>
          <w:spacing w:val="-15"/>
          <w:lang w:eastAsia="pt-PT"/>
        </w:rPr>
        <w:t xml:space="preserve">o homem </w:t>
      </w:r>
      <w:r w:rsidRPr="00A76932">
        <w:rPr>
          <w:rFonts w:ascii="ff3" w:hAnsi="ff3" w:cs="ff3"/>
          <w:i/>
          <w:iCs/>
          <w:spacing w:val="-15"/>
          <w:lang w:eastAsia="pt-PT"/>
        </w:rPr>
        <w:t>de hoje</w:t>
      </w:r>
      <w:r w:rsidR="00BE3F76" w:rsidRPr="00A76932">
        <w:rPr>
          <w:rFonts w:ascii="ff3" w:hAnsi="ff3" w:cs="ff3"/>
          <w:i/>
          <w:iCs/>
          <w:spacing w:val="-15"/>
          <w:lang w:eastAsia="pt-PT"/>
        </w:rPr>
        <w:t xml:space="preserve"> vê-se, frequentemente, bombardeado por  respostas a questões que nunca se pôs e a necessidades que não sente. O silêncio é precioso para favorecer o necessário </w:t>
      </w:r>
      <w:r w:rsidR="00BE3F76" w:rsidRPr="004543CD">
        <w:rPr>
          <w:rFonts w:ascii="ff3" w:hAnsi="ff3" w:cs="ff3"/>
          <w:b/>
          <w:i/>
          <w:iCs/>
          <w:spacing w:val="-15"/>
          <w:lang w:eastAsia="pt-PT"/>
        </w:rPr>
        <w:t>discernimento</w:t>
      </w:r>
      <w:r w:rsidR="00BE3F76" w:rsidRPr="00A76932">
        <w:rPr>
          <w:rFonts w:ascii="ff3" w:hAnsi="ff3" w:cs="ff3"/>
          <w:i/>
          <w:iCs/>
          <w:spacing w:val="-15"/>
          <w:lang w:eastAsia="pt-PT"/>
        </w:rPr>
        <w:t xml:space="preserve"> entre os inúmeros estímulos e as muitas respostas que recebemos, justamente para identificar e focalizar as perguntas verdadeiramente importantes. </w:t>
      </w:r>
    </w:p>
    <w:p w:rsidR="004543CD" w:rsidRDefault="004543CD" w:rsidP="00F45390"/>
    <w:p w:rsidR="00BE3F76" w:rsidRDefault="00BE3F76" w:rsidP="00036139">
      <w:r>
        <w:t xml:space="preserve">Embora se costume distinguir entre o formar e informar, sabemos que a raiz da palavra informar – </w:t>
      </w:r>
      <w:proofErr w:type="spellStart"/>
      <w:r w:rsidRPr="00894C61">
        <w:rPr>
          <w:i/>
          <w:iCs/>
        </w:rPr>
        <w:t>informare</w:t>
      </w:r>
      <w:proofErr w:type="spellEnd"/>
      <w:r>
        <w:t xml:space="preserve"> – é dar forma a alguma coisa. A informação tende a formar o nosso pensamento, explorando, não raro, a nossa </w:t>
      </w:r>
      <w:r w:rsidRPr="00743476">
        <w:rPr>
          <w:b/>
          <w:bCs/>
        </w:rPr>
        <w:t>emotividade</w:t>
      </w:r>
      <w:r>
        <w:t xml:space="preserve">, que pesa de modo determinante na nossa opinião. Como furtar-se a esta consequência normal de </w:t>
      </w:r>
      <w:proofErr w:type="spellStart"/>
      <w:r>
        <w:t>receptor</w:t>
      </w:r>
      <w:proofErr w:type="spellEnd"/>
      <w:r>
        <w:t xml:space="preserve">? Pelo silêncio. No meio do aturdimento e mesmo frustração que pode advir da excessiva informação, a capacidade de parar e </w:t>
      </w:r>
      <w:proofErr w:type="spellStart"/>
      <w:r>
        <w:t>reflectir</w:t>
      </w:r>
      <w:proofErr w:type="spellEnd"/>
      <w:r>
        <w:t xml:space="preserve"> é decisiva para quem deseja manter o seu pensamento, enriquecido mas não confundido pela invasão informativa que lhe chega. </w:t>
      </w:r>
    </w:p>
    <w:p w:rsidR="00BE3F76" w:rsidRPr="004543CD" w:rsidRDefault="00BE3F76" w:rsidP="00F45390">
      <w:pPr>
        <w:rPr>
          <w:i/>
          <w:iCs/>
        </w:rPr>
      </w:pPr>
      <w:r>
        <w:t xml:space="preserve">Penso que, a atitude magistral, neste </w:t>
      </w:r>
      <w:proofErr w:type="spellStart"/>
      <w:r>
        <w:t>aspecto</w:t>
      </w:r>
      <w:proofErr w:type="spellEnd"/>
      <w:r>
        <w:t xml:space="preserve">, nos é apresentada por Lucas: </w:t>
      </w:r>
      <w:r w:rsidR="004543CD">
        <w:t>“</w:t>
      </w:r>
      <w:r w:rsidRPr="009B2DC8">
        <w:rPr>
          <w:i/>
          <w:iCs/>
        </w:rPr>
        <w:t>sua Mãe guardava todas estas coisas, meditando-as em seu coração</w:t>
      </w:r>
      <w:r w:rsidR="004543CD">
        <w:rPr>
          <w:i/>
          <w:iCs/>
        </w:rPr>
        <w:t>”</w:t>
      </w:r>
      <w:r w:rsidR="00B00241">
        <w:rPr>
          <w:rStyle w:val="Refdenotaderodap"/>
          <w:i/>
          <w:iCs/>
        </w:rPr>
        <w:footnoteReference w:id="2"/>
      </w:r>
      <w:r>
        <w:t xml:space="preserve">. O silêncio </w:t>
      </w:r>
      <w:r w:rsidR="00B00241">
        <w:t xml:space="preserve">tem o condão de nos </w:t>
      </w:r>
      <w:r>
        <w:t>arrancar à mera condição de espectadores, à mercê das sensações cegas produzidas pelas imagens e mensagens</w:t>
      </w:r>
      <w:r w:rsidR="00B00241">
        <w:t>, e</w:t>
      </w:r>
      <w:r>
        <w:t xml:space="preserve"> torna-nos autocríticos e maduros à hora de </w:t>
      </w:r>
      <w:r>
        <w:lastRenderedPageBreak/>
        <w:t>emitir opinião. A serenidade, a maturidade, a ponderação e força surpreendente da Mãe, retratada por todos os evangelistas, vem-lhe, certamente, desta capacidade de meditar os acontecimentos</w:t>
      </w:r>
      <w:r w:rsidR="00B00241">
        <w:t>, relendo-os no coração</w:t>
      </w:r>
      <w:r>
        <w:t xml:space="preserve">. E Jesus, a sua inaudita serenidade não lhe vinha das noites passadas em silêncio com o Pai? E, antes </w:t>
      </w:r>
      <w:r w:rsidR="00B00241">
        <w:t xml:space="preserve">de avançar para a </w:t>
      </w:r>
      <w:r>
        <w:t>Paixão, não precisou</w:t>
      </w:r>
      <w:r w:rsidR="00B00241">
        <w:t xml:space="preserve"> Ele </w:t>
      </w:r>
      <w:r>
        <w:t>do longo silêncio diante do Pai, no Getsémani?</w:t>
      </w:r>
    </w:p>
    <w:p w:rsidR="00BE3F76" w:rsidRDefault="00BE3F76" w:rsidP="00036139"/>
    <w:p w:rsidR="00B00241" w:rsidRPr="00B00241" w:rsidRDefault="00BE3F76" w:rsidP="00B00241">
      <w:pPr>
        <w:rPr>
          <w:rStyle w:val="a"/>
          <w:rFonts w:ascii="ff3" w:hAnsi="ff3"/>
          <w:i/>
          <w:spacing w:val="-15"/>
        </w:rPr>
      </w:pPr>
      <w:r>
        <w:rPr>
          <w:rFonts w:ascii="ff3" w:hAnsi="ff3" w:cs="ff3"/>
          <w:spacing w:val="-15"/>
          <w:lang w:eastAsia="pt-PT"/>
        </w:rPr>
        <w:t xml:space="preserve">O Papa fala da necessidade de criar um </w:t>
      </w:r>
      <w:r w:rsidR="00B00241">
        <w:rPr>
          <w:rFonts w:ascii="ff3" w:hAnsi="ff3" w:cs="ff3"/>
          <w:spacing w:val="-15"/>
          <w:lang w:eastAsia="pt-PT"/>
        </w:rPr>
        <w:t>«</w:t>
      </w:r>
      <w:r w:rsidR="00B00241" w:rsidRPr="00B00241">
        <w:rPr>
          <w:rStyle w:val="a"/>
          <w:rFonts w:ascii="ff3" w:hAnsi="ff3"/>
          <w:b/>
          <w:i/>
          <w:spacing w:val="-15"/>
        </w:rPr>
        <w:t>ecossistema</w:t>
      </w:r>
      <w:r w:rsidR="00B00241" w:rsidRPr="00B00241">
        <w:rPr>
          <w:rStyle w:val="a"/>
          <w:rFonts w:ascii="ff3" w:hAnsi="ff3"/>
          <w:i/>
          <w:spacing w:val="-15"/>
        </w:rPr>
        <w:t xml:space="preserve"> capaz de equilibrar silêncio,  palavra, imagens e sons</w:t>
      </w:r>
      <w:r w:rsidR="00B00241">
        <w:rPr>
          <w:rStyle w:val="a"/>
          <w:rFonts w:ascii="ff3" w:hAnsi="ff3"/>
          <w:i/>
          <w:spacing w:val="-15"/>
        </w:rPr>
        <w:t>»</w:t>
      </w:r>
      <w:r w:rsidR="00B00241" w:rsidRPr="00B00241">
        <w:rPr>
          <w:rStyle w:val="a"/>
          <w:rFonts w:ascii="ff3" w:hAnsi="ff3"/>
          <w:i/>
          <w:spacing w:val="-15"/>
        </w:rPr>
        <w:t>.</w:t>
      </w: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  <w:r>
        <w:t xml:space="preserve">Um Mosteiro deve funcionar </w:t>
      </w:r>
      <w:r w:rsidR="00B00241">
        <w:t xml:space="preserve">sempre </w:t>
      </w:r>
      <w:r>
        <w:t xml:space="preserve">como ecossistema, não só porque na sua vida interna tem mesmo de limitar o uso dos meios de comunicação, mas também como local onde, quem o desejar se pode acolher a fazer pausa, a procurar respostas para as interrogações vitais suscitadas pela globalidade da comunicação: </w:t>
      </w:r>
      <w:r w:rsidR="00B00241">
        <w:t xml:space="preserve">- </w:t>
      </w:r>
      <w:r w:rsidR="00B00241" w:rsidRPr="00B00241">
        <w:rPr>
          <w:rFonts w:ascii="ff3" w:eastAsia="Times New Roman" w:hAnsi="ff3"/>
          <w:i/>
          <w:spacing w:val="-15"/>
          <w:lang w:eastAsia="pt-PT"/>
        </w:rPr>
        <w:t>Quem sou eu? Que posso saber? Que devo fazer? Que posso esperar?</w:t>
      </w:r>
      <w:r w:rsidR="00B00241">
        <w:rPr>
          <w:rFonts w:ascii="ff3" w:eastAsia="Times New Roman" w:hAnsi="ff3"/>
          <w:i/>
          <w:spacing w:val="-15"/>
          <w:lang w:eastAsia="pt-PT"/>
        </w:rPr>
        <w:t>”</w:t>
      </w:r>
      <w:r w:rsidR="00B00241">
        <w:t xml:space="preserve"> </w:t>
      </w:r>
      <w:r>
        <w:t>Cada vez mais</w:t>
      </w:r>
      <w:r w:rsidR="00B00241">
        <w:t>,</w:t>
      </w:r>
      <w:r>
        <w:t xml:space="preserve"> os mosteiros são convidados a reservar espaços para este acolhimento, al</w:t>
      </w:r>
      <w:r w:rsidR="00B00241">
        <w:t>é</w:t>
      </w:r>
      <w:r>
        <w:t xml:space="preserve">m da Igreja, </w:t>
      </w:r>
      <w:r w:rsidR="00B00241">
        <w:t>habitualmente</w:t>
      </w:r>
      <w:r>
        <w:t xml:space="preserve"> </w:t>
      </w:r>
      <w:r w:rsidR="007D0B46">
        <w:t xml:space="preserve">aberta </w:t>
      </w:r>
      <w:r>
        <w:t xml:space="preserve">ao público (o nosso mosteiro está, também, a </w:t>
      </w:r>
      <w:r w:rsidR="00B00241">
        <w:t>adaptar</w:t>
      </w:r>
      <w:r>
        <w:t xml:space="preserve"> espaços nesse sentido).</w:t>
      </w: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F45390">
      <w:pPr>
        <w:rPr>
          <w:rFonts w:ascii="ff3" w:hAnsi="ff3" w:cs="ff3"/>
          <w:spacing w:val="-15"/>
          <w:lang w:eastAsia="pt-PT"/>
        </w:rPr>
      </w:pPr>
      <w:r>
        <w:rPr>
          <w:rFonts w:ascii="ff3" w:hAnsi="ff3" w:cs="ff3"/>
          <w:spacing w:val="-15"/>
          <w:lang w:eastAsia="pt-PT"/>
        </w:rPr>
        <w:t xml:space="preserve"> No que eu considero segunda parte da mensagem, o Papa centra-se na </w:t>
      </w:r>
      <w:r w:rsidR="007D0B46">
        <w:rPr>
          <w:rFonts w:ascii="ff3" w:hAnsi="ff3" w:cs="ff3"/>
          <w:spacing w:val="-15"/>
          <w:lang w:eastAsia="pt-PT"/>
        </w:rPr>
        <w:t>C</w:t>
      </w:r>
      <w:r>
        <w:rPr>
          <w:rFonts w:ascii="ff3" w:hAnsi="ff3" w:cs="ff3"/>
          <w:spacing w:val="-15"/>
          <w:lang w:eastAsia="pt-PT"/>
        </w:rPr>
        <w:t>omunicação por ex</w:t>
      </w:r>
      <w:r w:rsidR="007C6E3D">
        <w:rPr>
          <w:rFonts w:ascii="ff3" w:hAnsi="ff3" w:cs="ff3"/>
          <w:spacing w:val="-15"/>
          <w:lang w:eastAsia="pt-PT"/>
        </w:rPr>
        <w:t>celência, o ANUNCIO DA BOA NOVA, pelo que este dia é</w:t>
      </w:r>
      <w:r>
        <w:rPr>
          <w:rFonts w:ascii="ff3" w:hAnsi="ff3" w:cs="ff3"/>
          <w:spacing w:val="-15"/>
          <w:lang w:eastAsia="pt-PT"/>
        </w:rPr>
        <w:t xml:space="preserve"> celebrado</w:t>
      </w:r>
      <w:r w:rsidR="007C6E3D">
        <w:rPr>
          <w:rFonts w:ascii="ff3" w:hAnsi="ff3" w:cs="ff3"/>
          <w:spacing w:val="-15"/>
          <w:lang w:eastAsia="pt-PT"/>
        </w:rPr>
        <w:t xml:space="preserve"> na solenidade da Ascensão.</w:t>
      </w:r>
    </w:p>
    <w:p w:rsidR="00BE3F76" w:rsidRDefault="00BE3F76" w:rsidP="00F45390">
      <w:pPr>
        <w:rPr>
          <w:rFonts w:ascii="ff3" w:hAnsi="ff3" w:cs="ff3"/>
          <w:spacing w:val="-15"/>
          <w:lang w:eastAsia="pt-PT"/>
        </w:rPr>
      </w:pPr>
      <w:r>
        <w:rPr>
          <w:rFonts w:ascii="ff3" w:hAnsi="ff3" w:cs="ff3"/>
          <w:spacing w:val="-15"/>
          <w:lang w:eastAsia="pt-PT"/>
        </w:rPr>
        <w:t xml:space="preserve">Nesta segunda parte, o silêncio é um silêncio habitado, silêncio que se torna contemplação, necessário para que as palavras emanem da Palavra, de modo que o anúncio possa ser como o da samaritana: já não é por aquilo que me disseram que eu falo, mas </w:t>
      </w:r>
      <w:r w:rsidR="007D0B46">
        <w:rPr>
          <w:rFonts w:ascii="ff3" w:hAnsi="ff3" w:cs="ff3"/>
          <w:spacing w:val="-15"/>
          <w:lang w:eastAsia="pt-PT"/>
        </w:rPr>
        <w:t>porque que</w:t>
      </w:r>
      <w:r>
        <w:rPr>
          <w:rFonts w:ascii="ff3" w:hAnsi="ff3" w:cs="ff3"/>
          <w:spacing w:val="-15"/>
          <w:lang w:eastAsia="pt-PT"/>
        </w:rPr>
        <w:t xml:space="preserve"> eu próprio </w:t>
      </w:r>
      <w:r w:rsidR="007D0B46">
        <w:rPr>
          <w:rFonts w:ascii="ff3" w:hAnsi="ff3" w:cs="ff3"/>
          <w:spacing w:val="-15"/>
          <w:lang w:eastAsia="pt-PT"/>
        </w:rPr>
        <w:t>o experimentei</w:t>
      </w:r>
      <w:r>
        <w:rPr>
          <w:rFonts w:ascii="ff3" w:hAnsi="ff3" w:cs="ff3"/>
          <w:spacing w:val="-15"/>
          <w:lang w:eastAsia="pt-PT"/>
        </w:rPr>
        <w:t xml:space="preserve"> no </w:t>
      </w:r>
      <w:r w:rsidR="007D0B46">
        <w:rPr>
          <w:rFonts w:ascii="ff3" w:hAnsi="ff3" w:cs="ff3"/>
          <w:spacing w:val="-15"/>
          <w:lang w:eastAsia="pt-PT"/>
        </w:rPr>
        <w:t>E</w:t>
      </w:r>
      <w:r>
        <w:rPr>
          <w:rFonts w:ascii="ff3" w:hAnsi="ff3" w:cs="ff3"/>
          <w:spacing w:val="-15"/>
          <w:lang w:eastAsia="pt-PT"/>
        </w:rPr>
        <w:t xml:space="preserve">ncontro com Ele. </w:t>
      </w: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F45390">
      <w:pPr>
        <w:rPr>
          <w:rFonts w:ascii="ff3" w:hAnsi="ff3" w:cs="ff3"/>
          <w:spacing w:val="-15"/>
          <w:lang w:eastAsia="pt-PT"/>
        </w:rPr>
      </w:pPr>
      <w:r>
        <w:rPr>
          <w:rFonts w:ascii="ff3" w:hAnsi="ff3" w:cs="ff3"/>
          <w:spacing w:val="-15"/>
          <w:lang w:eastAsia="pt-PT"/>
        </w:rPr>
        <w:t xml:space="preserve">O silêncio é constitutivo do nosso carisma. Um silêncio que deve ser habitado, por isso fecundo. Na </w:t>
      </w:r>
      <w:r w:rsidR="007966C6">
        <w:rPr>
          <w:rFonts w:ascii="ff3" w:hAnsi="ff3" w:cs="ff3"/>
          <w:spacing w:val="-15"/>
          <w:lang w:eastAsia="pt-PT"/>
        </w:rPr>
        <w:t>B</w:t>
      </w:r>
      <w:r>
        <w:rPr>
          <w:rFonts w:ascii="ff3" w:hAnsi="ff3" w:cs="ff3"/>
          <w:spacing w:val="-15"/>
          <w:lang w:eastAsia="pt-PT"/>
        </w:rPr>
        <w:t xml:space="preserve">ula da </w:t>
      </w:r>
      <w:r w:rsidR="007966C6">
        <w:rPr>
          <w:rFonts w:ascii="ff3" w:hAnsi="ff3" w:cs="ff3"/>
          <w:spacing w:val="-15"/>
          <w:lang w:eastAsia="pt-PT"/>
        </w:rPr>
        <w:t>C</w:t>
      </w:r>
      <w:r>
        <w:rPr>
          <w:rFonts w:ascii="ff3" w:hAnsi="ff3" w:cs="ff3"/>
          <w:spacing w:val="-15"/>
          <w:lang w:eastAsia="pt-PT"/>
        </w:rPr>
        <w:t xml:space="preserve">anonização de Santa Clara, diz-se que, </w:t>
      </w:r>
      <w:r w:rsidR="007966C6">
        <w:rPr>
          <w:rFonts w:ascii="ff3" w:hAnsi="ff3" w:cs="ff3"/>
          <w:spacing w:val="-15"/>
          <w:lang w:eastAsia="pt-PT"/>
        </w:rPr>
        <w:t>«</w:t>
      </w:r>
      <w:r w:rsidRPr="007966C6">
        <w:rPr>
          <w:rFonts w:ascii="ff3" w:hAnsi="ff3" w:cs="ff3"/>
          <w:i/>
          <w:spacing w:val="-15"/>
          <w:lang w:eastAsia="pt-PT"/>
        </w:rPr>
        <w:t>enquanto Clara calava, no silêncio do claustro, a sua fama gritava pelas cidades</w:t>
      </w:r>
      <w:r w:rsidR="007966C6">
        <w:rPr>
          <w:rFonts w:ascii="ff3" w:hAnsi="ff3" w:cs="ff3"/>
          <w:spacing w:val="-15"/>
          <w:lang w:eastAsia="pt-PT"/>
        </w:rPr>
        <w:t>»</w:t>
      </w:r>
      <w:r w:rsidR="007966C6">
        <w:rPr>
          <w:rStyle w:val="Refdenotaderodap"/>
          <w:rFonts w:ascii="ff3" w:hAnsi="ff3" w:cs="ff3"/>
          <w:spacing w:val="-15"/>
          <w:lang w:eastAsia="pt-PT"/>
        </w:rPr>
        <w:footnoteReference w:id="3"/>
      </w:r>
      <w:r>
        <w:rPr>
          <w:rFonts w:ascii="ff3" w:hAnsi="ff3" w:cs="ff3"/>
          <w:spacing w:val="-15"/>
          <w:lang w:eastAsia="pt-PT"/>
        </w:rPr>
        <w:t xml:space="preserve">. E ela deixou-nos este legado e com </w:t>
      </w:r>
      <w:proofErr w:type="gramStart"/>
      <w:r>
        <w:rPr>
          <w:rFonts w:ascii="ff3" w:hAnsi="ff3" w:cs="ff3"/>
          <w:spacing w:val="-15"/>
          <w:lang w:eastAsia="pt-PT"/>
        </w:rPr>
        <w:t>ele</w:t>
      </w:r>
      <w:proofErr w:type="gramEnd"/>
      <w:r>
        <w:rPr>
          <w:rFonts w:ascii="ff3" w:hAnsi="ff3" w:cs="ff3"/>
          <w:spacing w:val="-15"/>
          <w:lang w:eastAsia="pt-PT"/>
        </w:rPr>
        <w:t xml:space="preserve"> o amor intenso à Eucaristia. Daí, as Irmãs Clarissas terem adoração permanente. Costumo dizer que, o silêncio da adoração molda a Irmã Clarissa. Aqui se abraçam o silêncio e a palavra. Porque, além de silêncio, a adoração é também intercessão</w:t>
      </w:r>
      <w:r w:rsidR="007966C6">
        <w:rPr>
          <w:rFonts w:ascii="ff3" w:hAnsi="ff3" w:cs="ff3"/>
          <w:spacing w:val="-15"/>
          <w:lang w:eastAsia="pt-PT"/>
        </w:rPr>
        <w:t xml:space="preserve">; a forma de </w:t>
      </w:r>
      <w:r w:rsidR="007D0B46">
        <w:rPr>
          <w:rFonts w:ascii="ff3" w:hAnsi="ff3" w:cs="ff3"/>
          <w:spacing w:val="-15"/>
          <w:lang w:eastAsia="pt-PT"/>
        </w:rPr>
        <w:t xml:space="preserve">a </w:t>
      </w:r>
      <w:r w:rsidR="007966C6">
        <w:rPr>
          <w:rFonts w:ascii="ff3" w:hAnsi="ff3" w:cs="ff3"/>
          <w:spacing w:val="-15"/>
          <w:lang w:eastAsia="pt-PT"/>
        </w:rPr>
        <w:t>I</w:t>
      </w:r>
      <w:r>
        <w:rPr>
          <w:rFonts w:ascii="ff3" w:hAnsi="ff3" w:cs="ff3"/>
          <w:spacing w:val="-15"/>
          <w:lang w:eastAsia="pt-PT"/>
        </w:rPr>
        <w:t xml:space="preserve">rmã estar em todas as situações, </w:t>
      </w:r>
      <w:r w:rsidR="007966C6">
        <w:rPr>
          <w:rFonts w:ascii="ff3" w:hAnsi="ff3" w:cs="ff3"/>
          <w:spacing w:val="-15"/>
          <w:lang w:eastAsia="pt-PT"/>
        </w:rPr>
        <w:t xml:space="preserve">conhecidas </w:t>
      </w:r>
      <w:r>
        <w:rPr>
          <w:rFonts w:ascii="ff3" w:hAnsi="ff3" w:cs="ff3"/>
          <w:spacing w:val="-15"/>
          <w:lang w:eastAsia="pt-PT"/>
        </w:rPr>
        <w:t xml:space="preserve">quer </w:t>
      </w:r>
      <w:r w:rsidR="007966C6">
        <w:rPr>
          <w:rFonts w:ascii="ff3" w:hAnsi="ff3" w:cs="ff3"/>
          <w:spacing w:val="-15"/>
          <w:lang w:eastAsia="pt-PT"/>
        </w:rPr>
        <w:t xml:space="preserve">através das </w:t>
      </w:r>
      <w:r>
        <w:rPr>
          <w:rFonts w:ascii="ff3" w:hAnsi="ff3" w:cs="ff3"/>
          <w:spacing w:val="-15"/>
          <w:lang w:eastAsia="pt-PT"/>
        </w:rPr>
        <w:t xml:space="preserve">notícias </w:t>
      </w:r>
      <w:r w:rsidR="007966C6">
        <w:rPr>
          <w:rFonts w:ascii="ff3" w:hAnsi="ff3" w:cs="ff3"/>
          <w:spacing w:val="-15"/>
          <w:lang w:eastAsia="pt-PT"/>
        </w:rPr>
        <w:t xml:space="preserve">transmitidas pelos </w:t>
      </w:r>
      <w:r>
        <w:rPr>
          <w:rFonts w:ascii="ff3" w:hAnsi="ff3" w:cs="ff3"/>
          <w:spacing w:val="-15"/>
          <w:lang w:eastAsia="pt-PT"/>
        </w:rPr>
        <w:t>meios de comunicação</w:t>
      </w:r>
      <w:r w:rsidR="007966C6">
        <w:rPr>
          <w:rFonts w:ascii="ff3" w:hAnsi="ff3" w:cs="ff3"/>
          <w:spacing w:val="-15"/>
          <w:lang w:eastAsia="pt-PT"/>
        </w:rPr>
        <w:t>,</w:t>
      </w:r>
      <w:r>
        <w:rPr>
          <w:rFonts w:ascii="ff3" w:hAnsi="ff3" w:cs="ff3"/>
          <w:spacing w:val="-15"/>
          <w:lang w:eastAsia="pt-PT"/>
        </w:rPr>
        <w:t xml:space="preserve"> quer através das pessoas que, </w:t>
      </w:r>
      <w:proofErr w:type="spellStart"/>
      <w:r>
        <w:rPr>
          <w:rFonts w:ascii="ff3" w:hAnsi="ff3" w:cs="ff3"/>
          <w:spacing w:val="-15"/>
          <w:lang w:eastAsia="pt-PT"/>
        </w:rPr>
        <w:t>directamente</w:t>
      </w:r>
      <w:proofErr w:type="spellEnd"/>
      <w:proofErr w:type="gramStart"/>
      <w:r>
        <w:rPr>
          <w:rFonts w:ascii="ff3" w:hAnsi="ff3" w:cs="ff3"/>
          <w:spacing w:val="-15"/>
          <w:lang w:eastAsia="pt-PT"/>
        </w:rPr>
        <w:t>,</w:t>
      </w:r>
      <w:proofErr w:type="gramEnd"/>
      <w:r>
        <w:rPr>
          <w:rFonts w:ascii="ff3" w:hAnsi="ff3" w:cs="ff3"/>
          <w:spacing w:val="-15"/>
          <w:lang w:eastAsia="pt-PT"/>
        </w:rPr>
        <w:t xml:space="preserve"> vêm ao Mosteiro. Ao jeito da Mãe</w:t>
      </w:r>
      <w:r w:rsidR="007966C6">
        <w:rPr>
          <w:rFonts w:ascii="ff3" w:hAnsi="ff3" w:cs="ff3"/>
          <w:spacing w:val="-15"/>
          <w:lang w:eastAsia="pt-PT"/>
        </w:rPr>
        <w:t>,</w:t>
      </w:r>
      <w:r>
        <w:rPr>
          <w:rFonts w:ascii="ff3" w:hAnsi="ff3" w:cs="ff3"/>
          <w:spacing w:val="-15"/>
          <w:lang w:eastAsia="pt-PT"/>
        </w:rPr>
        <w:t xml:space="preserve"> que segreda a Jesus quando em Caná falta o vinho</w:t>
      </w:r>
      <w:r w:rsidR="007966C6">
        <w:rPr>
          <w:rFonts w:ascii="ff3" w:hAnsi="ff3" w:cs="ff3"/>
          <w:spacing w:val="-15"/>
          <w:lang w:eastAsia="pt-PT"/>
        </w:rPr>
        <w:t xml:space="preserve">, a Irmã Clarissa </w:t>
      </w:r>
      <w:r w:rsidR="007D0B46">
        <w:rPr>
          <w:rFonts w:ascii="ff3" w:hAnsi="ff3" w:cs="ff3"/>
          <w:spacing w:val="-15"/>
          <w:lang w:eastAsia="pt-PT"/>
        </w:rPr>
        <w:t xml:space="preserve">procura </w:t>
      </w:r>
      <w:r w:rsidR="007966C6">
        <w:rPr>
          <w:rFonts w:ascii="ff3" w:hAnsi="ff3" w:cs="ff3"/>
          <w:spacing w:val="-15"/>
          <w:lang w:eastAsia="pt-PT"/>
        </w:rPr>
        <w:t>apresenta</w:t>
      </w:r>
      <w:r w:rsidR="007D0B46">
        <w:rPr>
          <w:rFonts w:ascii="ff3" w:hAnsi="ff3" w:cs="ff3"/>
          <w:spacing w:val="-15"/>
          <w:lang w:eastAsia="pt-PT"/>
        </w:rPr>
        <w:t>r</w:t>
      </w:r>
      <w:r w:rsidR="007966C6">
        <w:rPr>
          <w:rFonts w:ascii="ff3" w:hAnsi="ff3" w:cs="ff3"/>
          <w:spacing w:val="-15"/>
          <w:lang w:eastAsia="pt-PT"/>
        </w:rPr>
        <w:t xml:space="preserve"> ao Pai as necessidades dos Irmãos</w:t>
      </w:r>
      <w:r>
        <w:rPr>
          <w:rFonts w:ascii="ff3" w:hAnsi="ff3" w:cs="ff3"/>
          <w:spacing w:val="-15"/>
          <w:lang w:eastAsia="pt-PT"/>
        </w:rPr>
        <w:t xml:space="preserve">. </w:t>
      </w:r>
    </w:p>
    <w:p w:rsidR="00BE3F76" w:rsidRDefault="00BE3F76" w:rsidP="00F45390">
      <w:pPr>
        <w:rPr>
          <w:rFonts w:ascii="ff3" w:hAnsi="ff3" w:cs="ff3"/>
          <w:spacing w:val="-15"/>
          <w:lang w:eastAsia="pt-PT"/>
        </w:rPr>
      </w:pPr>
      <w:r>
        <w:rPr>
          <w:rFonts w:ascii="ff3" w:hAnsi="ff3" w:cs="ff3"/>
          <w:spacing w:val="-15"/>
          <w:lang w:eastAsia="pt-PT"/>
        </w:rPr>
        <w:t xml:space="preserve">Sendo </w:t>
      </w:r>
      <w:r w:rsidR="00BE4DB9">
        <w:rPr>
          <w:rFonts w:ascii="ff3" w:hAnsi="ff3" w:cs="ff3"/>
          <w:spacing w:val="-15"/>
          <w:lang w:eastAsia="pt-PT"/>
        </w:rPr>
        <w:t>este modo</w:t>
      </w:r>
      <w:r w:rsidR="007966C6">
        <w:rPr>
          <w:rFonts w:ascii="ff3" w:hAnsi="ff3" w:cs="ff3"/>
          <w:spacing w:val="-15"/>
          <w:lang w:eastAsia="pt-PT"/>
        </w:rPr>
        <w:t xml:space="preserve"> de vida</w:t>
      </w:r>
      <w:r>
        <w:rPr>
          <w:rFonts w:ascii="ff3" w:hAnsi="ff3" w:cs="ff3"/>
          <w:spacing w:val="-15"/>
          <w:lang w:eastAsia="pt-PT"/>
        </w:rPr>
        <w:t xml:space="preserve"> </w:t>
      </w:r>
      <w:proofErr w:type="gramStart"/>
      <w:r>
        <w:rPr>
          <w:rFonts w:ascii="ff3" w:hAnsi="ff3" w:cs="ff3"/>
          <w:spacing w:val="-15"/>
          <w:lang w:eastAsia="pt-PT"/>
        </w:rPr>
        <w:t>uma entrega em gratuidade, o</w:t>
      </w:r>
      <w:proofErr w:type="gramEnd"/>
      <w:r>
        <w:rPr>
          <w:rFonts w:ascii="ff3" w:hAnsi="ff3" w:cs="ff3"/>
          <w:spacing w:val="-15"/>
          <w:lang w:eastAsia="pt-PT"/>
        </w:rPr>
        <w:t xml:space="preserve"> Pai </w:t>
      </w:r>
      <w:r w:rsidR="007966C6">
        <w:rPr>
          <w:rFonts w:ascii="ff3" w:hAnsi="ff3" w:cs="ff3"/>
          <w:spacing w:val="-15"/>
          <w:lang w:eastAsia="pt-PT"/>
        </w:rPr>
        <w:t xml:space="preserve">confirma-nos </w:t>
      </w:r>
      <w:r w:rsidR="00BE4DB9">
        <w:rPr>
          <w:rFonts w:ascii="ff3" w:hAnsi="ff3" w:cs="ff3"/>
          <w:spacing w:val="-15"/>
          <w:lang w:eastAsia="pt-PT"/>
        </w:rPr>
        <w:t>constantemente na</w:t>
      </w:r>
      <w:r w:rsidR="007966C6">
        <w:rPr>
          <w:rFonts w:ascii="ff3" w:hAnsi="ff3" w:cs="ff3"/>
          <w:spacing w:val="-15"/>
          <w:lang w:eastAsia="pt-PT"/>
        </w:rPr>
        <w:t xml:space="preserve"> vocação</w:t>
      </w:r>
      <w:r w:rsidR="00BE4DB9">
        <w:rPr>
          <w:rFonts w:ascii="ff3" w:hAnsi="ff3" w:cs="ff3"/>
          <w:spacing w:val="-15"/>
          <w:lang w:eastAsia="pt-PT"/>
        </w:rPr>
        <w:t>,</w:t>
      </w:r>
      <w:r w:rsidR="007966C6">
        <w:rPr>
          <w:rFonts w:ascii="ff3" w:hAnsi="ff3" w:cs="ff3"/>
          <w:spacing w:val="-15"/>
          <w:lang w:eastAsia="pt-PT"/>
        </w:rPr>
        <w:t xml:space="preserve"> através </w:t>
      </w:r>
      <w:r w:rsidR="00BE4DB9">
        <w:rPr>
          <w:rFonts w:ascii="ff3" w:hAnsi="ff3" w:cs="ff3"/>
          <w:spacing w:val="-15"/>
          <w:lang w:eastAsia="pt-PT"/>
        </w:rPr>
        <w:t>de pessoas que vêm agradecer as preces atendidas ou a g</w:t>
      </w:r>
      <w:r>
        <w:rPr>
          <w:rFonts w:ascii="ff3" w:hAnsi="ff3" w:cs="ff3"/>
          <w:spacing w:val="-15"/>
          <w:lang w:eastAsia="pt-PT"/>
        </w:rPr>
        <w:t xml:space="preserve">raça </w:t>
      </w:r>
      <w:r w:rsidR="00BE4DB9">
        <w:rPr>
          <w:rFonts w:ascii="ff3" w:hAnsi="ff3" w:cs="ff3"/>
          <w:spacing w:val="-15"/>
          <w:lang w:eastAsia="pt-PT"/>
        </w:rPr>
        <w:t>da paz</w:t>
      </w:r>
      <w:r>
        <w:rPr>
          <w:rFonts w:ascii="ff3" w:hAnsi="ff3" w:cs="ff3"/>
          <w:spacing w:val="-15"/>
          <w:lang w:eastAsia="pt-PT"/>
        </w:rPr>
        <w:t xml:space="preserve"> senti</w:t>
      </w:r>
      <w:r w:rsidR="00BE4DB9">
        <w:rPr>
          <w:rFonts w:ascii="ff3" w:hAnsi="ff3" w:cs="ff3"/>
          <w:spacing w:val="-15"/>
          <w:lang w:eastAsia="pt-PT"/>
        </w:rPr>
        <w:t>da</w:t>
      </w:r>
      <w:r>
        <w:rPr>
          <w:rFonts w:ascii="ff3" w:hAnsi="ff3" w:cs="ff3"/>
          <w:spacing w:val="-15"/>
          <w:lang w:eastAsia="pt-PT"/>
        </w:rPr>
        <w:t xml:space="preserve"> no mosteiro. </w:t>
      </w:r>
      <w:r w:rsidR="00BE4DB9">
        <w:rPr>
          <w:rFonts w:ascii="ff3" w:hAnsi="ff3" w:cs="ff3"/>
          <w:spacing w:val="-15"/>
          <w:lang w:eastAsia="pt-PT"/>
        </w:rPr>
        <w:t xml:space="preserve">E </w:t>
      </w:r>
      <w:r w:rsidR="00332128">
        <w:rPr>
          <w:rFonts w:ascii="ff3" w:hAnsi="ff3" w:cs="ff3"/>
          <w:spacing w:val="-15"/>
          <w:lang w:eastAsia="pt-PT"/>
        </w:rPr>
        <w:t>vivemos</w:t>
      </w:r>
      <w:r w:rsidR="007D0B46">
        <w:rPr>
          <w:rFonts w:ascii="ff3" w:hAnsi="ff3" w:cs="ff3"/>
          <w:spacing w:val="-15"/>
          <w:lang w:eastAsia="pt-PT"/>
        </w:rPr>
        <w:t>, assim, a</w:t>
      </w:r>
      <w:r w:rsidR="00BE4DB9">
        <w:rPr>
          <w:rFonts w:ascii="ff3" w:hAnsi="ff3" w:cs="ff3"/>
          <w:spacing w:val="-15"/>
          <w:lang w:eastAsia="pt-PT"/>
        </w:rPr>
        <w:t xml:space="preserve"> </w:t>
      </w:r>
      <w:r w:rsidR="00332128">
        <w:rPr>
          <w:rFonts w:ascii="ff3" w:hAnsi="ff3" w:cs="ff3"/>
          <w:spacing w:val="-15"/>
          <w:lang w:eastAsia="pt-PT"/>
        </w:rPr>
        <w:t>alegria da</w:t>
      </w:r>
      <w:r w:rsidR="00BE4DB9" w:rsidRPr="00332128">
        <w:rPr>
          <w:rFonts w:ascii="ff3" w:hAnsi="ff3" w:cs="ff3"/>
          <w:spacing w:val="-15"/>
          <w:lang w:eastAsia="pt-PT"/>
        </w:rPr>
        <w:t xml:space="preserve"> mulher</w:t>
      </w:r>
      <w:r w:rsidR="00BE4DB9" w:rsidRPr="00BE4DB9">
        <w:rPr>
          <w:rFonts w:ascii="ff3" w:hAnsi="ff3" w:cs="ff3"/>
          <w:i/>
          <w:spacing w:val="-15"/>
          <w:lang w:eastAsia="pt-PT"/>
        </w:rPr>
        <w:t xml:space="preserve"> </w:t>
      </w:r>
      <w:r w:rsidR="00332128">
        <w:rPr>
          <w:rFonts w:ascii="ff3" w:hAnsi="ff3" w:cs="ff3"/>
          <w:i/>
          <w:spacing w:val="-15"/>
          <w:lang w:eastAsia="pt-PT"/>
        </w:rPr>
        <w:t>«</w:t>
      </w:r>
      <w:r w:rsidR="00BE4DB9" w:rsidRPr="00BE4DB9">
        <w:rPr>
          <w:rFonts w:ascii="ff3" w:hAnsi="ff3" w:cs="ff3"/>
          <w:i/>
          <w:spacing w:val="-15"/>
          <w:lang w:eastAsia="pt-PT"/>
        </w:rPr>
        <w:t>que se alegra com a moeda</w:t>
      </w:r>
      <w:r w:rsidRPr="00BE4DB9">
        <w:rPr>
          <w:rFonts w:ascii="ff3" w:hAnsi="ff3" w:cs="ff3"/>
          <w:i/>
          <w:spacing w:val="-15"/>
          <w:lang w:eastAsia="pt-PT"/>
        </w:rPr>
        <w:t xml:space="preserve"> encontrada</w:t>
      </w:r>
      <w:r w:rsidR="00BE4DB9">
        <w:rPr>
          <w:rFonts w:ascii="ff3" w:hAnsi="ff3" w:cs="ff3"/>
          <w:spacing w:val="-15"/>
          <w:lang w:eastAsia="pt-PT"/>
        </w:rPr>
        <w:t>»</w:t>
      </w:r>
      <w:r w:rsidR="00BE4DB9">
        <w:rPr>
          <w:rStyle w:val="Refdenotaderodap"/>
          <w:rFonts w:ascii="ff3" w:hAnsi="ff3" w:cs="ff3"/>
          <w:spacing w:val="-15"/>
          <w:lang w:eastAsia="pt-PT"/>
        </w:rPr>
        <w:footnoteReference w:id="4"/>
      </w:r>
      <w:r>
        <w:rPr>
          <w:rFonts w:ascii="ff3" w:hAnsi="ff3" w:cs="ff3"/>
          <w:spacing w:val="-15"/>
          <w:lang w:eastAsia="pt-PT"/>
        </w:rPr>
        <w:t>.</w:t>
      </w: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FA2CE4" w:rsidP="00FD54E9">
      <w:pPr>
        <w:rPr>
          <w:rFonts w:ascii="ff3" w:hAnsi="ff3" w:cs="ff3"/>
          <w:lang w:eastAsia="pt-PT"/>
        </w:rPr>
      </w:pPr>
      <w:r>
        <w:rPr>
          <w:rFonts w:ascii="ff3" w:hAnsi="ff3" w:cs="ff3"/>
          <w:lang w:eastAsia="pt-PT"/>
        </w:rPr>
        <w:t xml:space="preserve">Considerando o sentido de busca patente na Comunicação, o Papa </w:t>
      </w:r>
      <w:r w:rsidR="00332128">
        <w:rPr>
          <w:rFonts w:ascii="ff3" w:hAnsi="ff3" w:cs="ff3"/>
          <w:lang w:eastAsia="pt-PT"/>
        </w:rPr>
        <w:t xml:space="preserve">salienta </w:t>
      </w:r>
      <w:r w:rsidR="00BE3F76">
        <w:rPr>
          <w:rFonts w:ascii="ff3" w:hAnsi="ff3" w:cs="ff3"/>
          <w:lang w:eastAsia="pt-PT"/>
        </w:rPr>
        <w:t>que “</w:t>
      </w:r>
      <w:r w:rsidR="00332128" w:rsidRPr="00332128">
        <w:rPr>
          <w:rFonts w:ascii="ff3" w:hAnsi="ff3" w:cs="ff3"/>
          <w:i/>
          <w:lang w:eastAsia="pt-PT"/>
        </w:rPr>
        <w:t>a</w:t>
      </w:r>
      <w:r w:rsidR="00BE3F76" w:rsidRPr="00FD54E9">
        <w:rPr>
          <w:rFonts w:ascii="ff3" w:hAnsi="ff3" w:cs="ff3"/>
          <w:i/>
          <w:iCs/>
          <w:lang w:eastAsia="pt-PT"/>
        </w:rPr>
        <w:t xml:space="preserve"> questão fundamental sobre o sentido do homem encontra a resposta capaz de pacificar a inquietação do coração humano no Mistério de Cristo” </w:t>
      </w:r>
      <w:r w:rsidRPr="00FA2CE4">
        <w:rPr>
          <w:rFonts w:ascii="ff3" w:hAnsi="ff3" w:cs="ff3"/>
          <w:iCs/>
          <w:lang w:eastAsia="pt-PT"/>
        </w:rPr>
        <w:t>É</w:t>
      </w:r>
      <w:r w:rsidR="00BE3F76">
        <w:rPr>
          <w:rFonts w:ascii="ff3" w:hAnsi="ff3" w:cs="ff3"/>
          <w:lang w:eastAsia="pt-PT"/>
        </w:rPr>
        <w:t xml:space="preserve"> este mistério que </w:t>
      </w:r>
      <w:r>
        <w:rPr>
          <w:rFonts w:ascii="ff3" w:hAnsi="ff3" w:cs="ff3"/>
          <w:lang w:eastAsia="pt-PT"/>
        </w:rPr>
        <w:t>preenche o</w:t>
      </w:r>
      <w:r w:rsidR="00BE3F76">
        <w:rPr>
          <w:rFonts w:ascii="ff3" w:hAnsi="ff3" w:cs="ff3"/>
          <w:lang w:eastAsia="pt-PT"/>
        </w:rPr>
        <w:t xml:space="preserve"> silêncio do </w:t>
      </w:r>
      <w:r w:rsidR="007D0B46">
        <w:rPr>
          <w:rFonts w:ascii="ff3" w:hAnsi="ff3" w:cs="ff3"/>
          <w:lang w:eastAsia="pt-PT"/>
        </w:rPr>
        <w:t>M</w:t>
      </w:r>
      <w:r w:rsidR="00BE3F76">
        <w:rPr>
          <w:rFonts w:ascii="ff3" w:hAnsi="ff3" w:cs="ff3"/>
          <w:lang w:eastAsia="pt-PT"/>
        </w:rPr>
        <w:t xml:space="preserve">osteiro e faz que seja um silêncio </w:t>
      </w:r>
      <w:r>
        <w:rPr>
          <w:rFonts w:ascii="ff3" w:hAnsi="ff3" w:cs="ff3"/>
          <w:lang w:eastAsia="pt-PT"/>
        </w:rPr>
        <w:t xml:space="preserve">habitado. </w:t>
      </w:r>
      <w:r w:rsidR="00BE3F76">
        <w:rPr>
          <w:rFonts w:ascii="ff3" w:hAnsi="ff3" w:cs="ff3"/>
          <w:lang w:eastAsia="pt-PT"/>
        </w:rPr>
        <w:t>Clara</w:t>
      </w:r>
      <w:r>
        <w:rPr>
          <w:rFonts w:ascii="ff3" w:hAnsi="ff3" w:cs="ff3"/>
          <w:lang w:eastAsia="pt-PT"/>
        </w:rPr>
        <w:t>,</w:t>
      </w:r>
      <w:r w:rsidR="00BE3F76">
        <w:rPr>
          <w:rFonts w:ascii="ff3" w:hAnsi="ff3" w:cs="ff3"/>
          <w:lang w:eastAsia="pt-PT"/>
        </w:rPr>
        <w:t xml:space="preserve"> centrada totalmente neste Mistério, não ensinava outra via ascética a não ser um amor profundo</w:t>
      </w:r>
      <w:r>
        <w:rPr>
          <w:rFonts w:ascii="ff3" w:hAnsi="ff3" w:cs="ff3"/>
          <w:lang w:eastAsia="pt-PT"/>
        </w:rPr>
        <w:t>,</w:t>
      </w:r>
      <w:r w:rsidR="00BE3F76">
        <w:rPr>
          <w:rFonts w:ascii="ff3" w:hAnsi="ff3" w:cs="ff3"/>
          <w:lang w:eastAsia="pt-PT"/>
        </w:rPr>
        <w:t xml:space="preserve"> esponsal, ao Senhor Jesus Cristo</w:t>
      </w:r>
      <w:r>
        <w:rPr>
          <w:rFonts w:ascii="ff3" w:hAnsi="ff3" w:cs="ff3"/>
          <w:lang w:eastAsia="pt-PT"/>
        </w:rPr>
        <w:t>:</w:t>
      </w:r>
      <w:r w:rsidR="00BE3F76">
        <w:rPr>
          <w:rFonts w:ascii="ff3" w:hAnsi="ff3" w:cs="ff3"/>
          <w:lang w:eastAsia="pt-PT"/>
        </w:rPr>
        <w:t xml:space="preserve"> “</w:t>
      </w:r>
      <w:r>
        <w:rPr>
          <w:rFonts w:ascii="ff3" w:hAnsi="ff3" w:cs="ff3"/>
          <w:lang w:eastAsia="pt-PT"/>
        </w:rPr>
        <w:t>A</w:t>
      </w:r>
      <w:r w:rsidR="00BE3F76" w:rsidRPr="00FD54E9">
        <w:rPr>
          <w:rFonts w:ascii="ff3" w:hAnsi="ff3" w:cs="ff3"/>
          <w:i/>
          <w:iCs/>
          <w:lang w:eastAsia="pt-PT"/>
        </w:rPr>
        <w:t>mand</w:t>
      </w:r>
      <w:r>
        <w:rPr>
          <w:rFonts w:ascii="ff3" w:hAnsi="ff3" w:cs="ff3"/>
          <w:i/>
          <w:iCs/>
          <w:lang w:eastAsia="pt-PT"/>
        </w:rPr>
        <w:t>o-O</w:t>
      </w:r>
      <w:r w:rsidR="00BE3F76" w:rsidRPr="00FD54E9">
        <w:rPr>
          <w:rFonts w:ascii="ff3" w:hAnsi="ff3" w:cs="ff3"/>
          <w:i/>
          <w:iCs/>
          <w:lang w:eastAsia="pt-PT"/>
        </w:rPr>
        <w:t xml:space="preserve">, </w:t>
      </w:r>
      <w:proofErr w:type="gramStart"/>
      <w:r w:rsidR="00BE3F76" w:rsidRPr="00FD54E9">
        <w:rPr>
          <w:rFonts w:ascii="ff3" w:hAnsi="ff3" w:cs="ff3"/>
          <w:i/>
          <w:iCs/>
          <w:lang w:eastAsia="pt-PT"/>
        </w:rPr>
        <w:t>sereis casta</w:t>
      </w:r>
      <w:proofErr w:type="gramEnd"/>
      <w:r>
        <w:rPr>
          <w:rFonts w:ascii="ff3" w:hAnsi="ff3" w:cs="ff3"/>
          <w:i/>
          <w:iCs/>
          <w:lang w:eastAsia="pt-PT"/>
        </w:rPr>
        <w:t>;</w:t>
      </w:r>
      <w:r w:rsidR="00BE3F76" w:rsidRPr="00FD54E9">
        <w:rPr>
          <w:rFonts w:ascii="ff3" w:hAnsi="ff3" w:cs="ff3"/>
          <w:i/>
          <w:iCs/>
          <w:lang w:eastAsia="pt-PT"/>
        </w:rPr>
        <w:t xml:space="preserve"> </w:t>
      </w:r>
      <w:r w:rsidRPr="00FD54E9">
        <w:rPr>
          <w:rFonts w:ascii="ff3" w:hAnsi="ff3" w:cs="ff3"/>
          <w:i/>
          <w:iCs/>
          <w:lang w:eastAsia="pt-PT"/>
        </w:rPr>
        <w:t>abraçando-</w:t>
      </w:r>
      <w:r>
        <w:rPr>
          <w:rFonts w:ascii="ff3" w:hAnsi="ff3" w:cs="ff3"/>
          <w:i/>
          <w:iCs/>
          <w:lang w:eastAsia="pt-PT"/>
        </w:rPr>
        <w:t>O</w:t>
      </w:r>
      <w:r w:rsidR="00BE3F76" w:rsidRPr="00FD54E9">
        <w:rPr>
          <w:rFonts w:ascii="ff3" w:hAnsi="ff3" w:cs="ff3"/>
          <w:i/>
          <w:iCs/>
          <w:lang w:eastAsia="pt-PT"/>
        </w:rPr>
        <w:t>, ficareis mais pura</w:t>
      </w:r>
      <w:r w:rsidR="00BE3F76">
        <w:rPr>
          <w:rFonts w:ascii="ff3" w:hAnsi="ff3" w:cs="ff3"/>
          <w:lang w:eastAsia="pt-PT"/>
        </w:rPr>
        <w:t>”</w:t>
      </w:r>
      <w:r>
        <w:rPr>
          <w:rStyle w:val="Refdenotaderodap"/>
          <w:rFonts w:ascii="ff3" w:hAnsi="ff3" w:cs="ff3"/>
          <w:lang w:eastAsia="pt-PT"/>
        </w:rPr>
        <w:footnoteReference w:id="5"/>
      </w:r>
      <w:r w:rsidR="00BE3F76">
        <w:rPr>
          <w:rFonts w:ascii="ff3" w:hAnsi="ff3" w:cs="ff3"/>
          <w:lang w:eastAsia="pt-PT"/>
        </w:rPr>
        <w:t>. Este silêncio habitado é entrega gozosa</w:t>
      </w:r>
      <w:r>
        <w:rPr>
          <w:rFonts w:ascii="ff3" w:hAnsi="ff3" w:cs="ff3"/>
          <w:lang w:eastAsia="pt-PT"/>
        </w:rPr>
        <w:t>,</w:t>
      </w:r>
      <w:r w:rsidR="00BE3F76">
        <w:rPr>
          <w:rFonts w:ascii="ff3" w:hAnsi="ff3" w:cs="ff3"/>
          <w:lang w:eastAsia="pt-PT"/>
        </w:rPr>
        <w:t xml:space="preserve"> e Clara, encerrada durante 42 anos, não sentiu o tédio da vida mas morreu exclamando: </w:t>
      </w:r>
      <w:r>
        <w:rPr>
          <w:rFonts w:ascii="ff3" w:hAnsi="ff3" w:cs="ff3"/>
          <w:lang w:eastAsia="pt-PT"/>
        </w:rPr>
        <w:t>“</w:t>
      </w:r>
      <w:r w:rsidR="00BE3F76" w:rsidRPr="00FA2CE4">
        <w:rPr>
          <w:rFonts w:ascii="ff3" w:hAnsi="ff3" w:cs="ff3"/>
          <w:i/>
          <w:lang w:eastAsia="pt-PT"/>
        </w:rPr>
        <w:t>bendito sejais, Senhor, porque me criastes</w:t>
      </w:r>
      <w:r w:rsidRPr="00FA2CE4">
        <w:rPr>
          <w:rFonts w:ascii="ff3" w:hAnsi="ff3" w:cs="ff3"/>
          <w:i/>
          <w:lang w:eastAsia="pt-PT"/>
        </w:rPr>
        <w:t>”</w:t>
      </w:r>
      <w:r w:rsidR="007D0B46">
        <w:rPr>
          <w:rFonts w:ascii="ff3" w:hAnsi="ff3" w:cs="ff3"/>
          <w:i/>
          <w:lang w:eastAsia="pt-PT"/>
        </w:rPr>
        <w:t>!</w:t>
      </w:r>
    </w:p>
    <w:p w:rsidR="00BE3F76" w:rsidRDefault="00BE3F76" w:rsidP="00FD54E9">
      <w:pPr>
        <w:tabs>
          <w:tab w:val="left" w:pos="5010"/>
        </w:tabs>
        <w:rPr>
          <w:rFonts w:ascii="ff3" w:hAnsi="ff3" w:cs="ff3"/>
          <w:lang w:eastAsia="pt-PT"/>
        </w:rPr>
      </w:pPr>
      <w:r>
        <w:rPr>
          <w:rFonts w:ascii="ff3" w:hAnsi="ff3" w:cs="ff3"/>
          <w:lang w:eastAsia="pt-PT"/>
        </w:rPr>
        <w:tab/>
      </w:r>
    </w:p>
    <w:p w:rsidR="00BE3F76" w:rsidRDefault="00BE3F76" w:rsidP="00FD54E9">
      <w:pPr>
        <w:rPr>
          <w:rFonts w:ascii="ff3" w:hAnsi="ff3" w:cs="ff3"/>
          <w:lang w:eastAsia="pt-PT"/>
        </w:rPr>
      </w:pPr>
      <w:r>
        <w:rPr>
          <w:rFonts w:ascii="ff3" w:hAnsi="ff3" w:cs="ff3"/>
          <w:lang w:eastAsia="pt-PT"/>
        </w:rPr>
        <w:t>O Papa recorda</w:t>
      </w:r>
      <w:r w:rsidR="00FA2CE4">
        <w:rPr>
          <w:rFonts w:ascii="ff3" w:hAnsi="ff3" w:cs="ff3"/>
          <w:lang w:eastAsia="pt-PT"/>
        </w:rPr>
        <w:t xml:space="preserve">, </w:t>
      </w:r>
      <w:r w:rsidR="007D0B46">
        <w:rPr>
          <w:rFonts w:ascii="ff3" w:hAnsi="ff3" w:cs="ff3"/>
          <w:lang w:eastAsia="pt-PT"/>
        </w:rPr>
        <w:t>ainda, que</w:t>
      </w:r>
      <w:r>
        <w:rPr>
          <w:rFonts w:ascii="ff3" w:hAnsi="ff3" w:cs="ff3"/>
          <w:lang w:eastAsia="pt-PT"/>
        </w:rPr>
        <w:t xml:space="preserve">, a comunicação mais profunda se </w:t>
      </w:r>
      <w:r w:rsidR="007D0B46">
        <w:rPr>
          <w:rFonts w:ascii="ff3" w:hAnsi="ff3" w:cs="ff3"/>
          <w:lang w:eastAsia="pt-PT"/>
        </w:rPr>
        <w:t>faz no</w:t>
      </w:r>
      <w:r>
        <w:rPr>
          <w:rFonts w:ascii="ff3" w:hAnsi="ff3" w:cs="ff3"/>
          <w:lang w:eastAsia="pt-PT"/>
        </w:rPr>
        <w:t xml:space="preserve"> silêncio: </w:t>
      </w:r>
      <w:r w:rsidRPr="00234531">
        <w:rPr>
          <w:rFonts w:ascii="ff3" w:hAnsi="ff3" w:cs="ff3"/>
          <w:i/>
          <w:iCs/>
          <w:lang w:eastAsia="pt-PT"/>
        </w:rPr>
        <w:t>“No silêncio da Cruz fala a</w:t>
      </w:r>
      <w:r>
        <w:rPr>
          <w:rFonts w:ascii="ff3" w:hAnsi="ff3" w:cs="ff3"/>
          <w:lang w:eastAsia="pt-PT"/>
        </w:rPr>
        <w:t xml:space="preserve"> </w:t>
      </w:r>
      <w:r w:rsidRPr="00234531">
        <w:rPr>
          <w:rFonts w:ascii="ff3" w:hAnsi="ff3" w:cs="ff3"/>
          <w:i/>
          <w:iCs/>
          <w:lang w:eastAsia="pt-PT"/>
        </w:rPr>
        <w:t>eloquência do Amor de Deus vivido até ao dom supremo</w:t>
      </w:r>
      <w:r>
        <w:rPr>
          <w:rFonts w:ascii="ff3" w:hAnsi="ff3" w:cs="ff3"/>
          <w:lang w:eastAsia="pt-PT"/>
        </w:rPr>
        <w:t xml:space="preserve">.” A </w:t>
      </w:r>
      <w:r>
        <w:rPr>
          <w:rFonts w:ascii="ff3" w:hAnsi="ff3" w:cs="ff3"/>
          <w:lang w:eastAsia="pt-PT"/>
        </w:rPr>
        <w:lastRenderedPageBreak/>
        <w:t xml:space="preserve">vida contemplativa insere-se neste mistério da Cruz, mediante a entrega silenciosa unida a Jesus, por Ele, com Ele e n’Ele. Na cruz parece acabar a </w:t>
      </w:r>
      <w:r w:rsidR="00FA2CE4">
        <w:rPr>
          <w:rFonts w:ascii="ff3" w:hAnsi="ff3" w:cs="ff3"/>
          <w:lang w:eastAsia="pt-PT"/>
        </w:rPr>
        <w:t>E</w:t>
      </w:r>
      <w:r>
        <w:rPr>
          <w:rFonts w:ascii="ff3" w:hAnsi="ff3" w:cs="ff3"/>
          <w:lang w:eastAsia="pt-PT"/>
        </w:rPr>
        <w:t xml:space="preserve">sperança, e é aí que ela começa. Quando uma jovem entra num mosteiro, quantas vezes se diz que se foi enterrar, ou algo no género. É o mistério da Cruz que lhe dá sentido. Semeia-se, sem se ver fruto de momento, mas cada pétala desfolhada, por Ele e com Ele, no viver do </w:t>
      </w:r>
      <w:r w:rsidR="00FA2CE4">
        <w:rPr>
          <w:rFonts w:ascii="ff3" w:hAnsi="ff3" w:cs="ff3"/>
          <w:lang w:eastAsia="pt-PT"/>
        </w:rPr>
        <w:t>dia-a-dia</w:t>
      </w:r>
      <w:r>
        <w:rPr>
          <w:rFonts w:ascii="ff3" w:hAnsi="ff3" w:cs="ff3"/>
          <w:lang w:eastAsia="pt-PT"/>
        </w:rPr>
        <w:t xml:space="preserve">, leva em si uma esperança de ressurreição. Por vezes não sabemos bem onde, mas sabemos que ela irá germinar no seu inefável Corpo Místico. </w:t>
      </w:r>
      <w:r>
        <w:rPr>
          <w:rFonts w:ascii="ff3" w:hAnsi="ff3" w:cs="ff3"/>
          <w:lang w:eastAsia="pt-PT"/>
        </w:rPr>
        <w:br/>
      </w:r>
    </w:p>
    <w:p w:rsidR="00BE3F76" w:rsidRDefault="00BE3F76" w:rsidP="00FD54E9">
      <w:r>
        <w:t xml:space="preserve">O silêncio é a alma de um mosteiro. Sem ele, a vida em clausura não teria sentido, seria impossível de viver. É o silêncio que protege a individualidade, sem individualismo, </w:t>
      </w:r>
      <w:r w:rsidR="00FA2CE4">
        <w:t>na vida em comunidade.</w:t>
      </w:r>
      <w:r>
        <w:t xml:space="preserve"> É o silêncio que cria o clima do “</w:t>
      </w:r>
      <w:r w:rsidRPr="009B61E0">
        <w:rPr>
          <w:i/>
          <w:iCs/>
        </w:rPr>
        <w:t>permanecei em Mim”</w:t>
      </w:r>
      <w:r w:rsidR="00FA2CE4" w:rsidRPr="00FA2CE4">
        <w:t xml:space="preserve"> </w:t>
      </w:r>
      <w:r w:rsidR="00FA2CE4">
        <w:t>(</w:t>
      </w:r>
      <w:proofErr w:type="spellStart"/>
      <w:r w:rsidR="00FA2CE4">
        <w:t>Jo</w:t>
      </w:r>
      <w:proofErr w:type="spellEnd"/>
      <w:r w:rsidR="00FA2CE4">
        <w:t xml:space="preserve"> 15, 1</w:t>
      </w:r>
      <w:r w:rsidR="00DD3D0D">
        <w:t>)</w:t>
      </w:r>
      <w:r>
        <w:t xml:space="preserve">, tão insistentemente recomendado por Jesus </w:t>
      </w:r>
    </w:p>
    <w:p w:rsidR="00BE3F76" w:rsidRDefault="00BE3F76" w:rsidP="00FD54E9">
      <w:r>
        <w:t xml:space="preserve">Mas o silêncio é uma conquista permanente. Cada </w:t>
      </w:r>
      <w:r w:rsidR="00FA2CE4">
        <w:t>C</w:t>
      </w:r>
      <w:r>
        <w:t xml:space="preserve">omunidade, consciente de que aqui reside o segredo, o núcleo da vida contemplativa, nele insiste continuamente. Ao silêncio somos constantemente chamadas, em capítulos, revisão de vida, etc. </w:t>
      </w:r>
      <w:r w:rsidR="00DD3D0D">
        <w:t>O</w:t>
      </w:r>
      <w:r>
        <w:t xml:space="preserve"> silêncio é mesmo vital. Silêncio, a que chamo </w:t>
      </w:r>
      <w:r w:rsidRPr="00813E66">
        <w:rPr>
          <w:b/>
          <w:bCs/>
        </w:rPr>
        <w:t>pacificação interior</w:t>
      </w:r>
      <w:r>
        <w:rPr>
          <w:b/>
          <w:bCs/>
        </w:rPr>
        <w:t xml:space="preserve">, </w:t>
      </w:r>
      <w:r>
        <w:t xml:space="preserve">iluminado pela Palavra, que nos faz viva a presença do Pai. </w:t>
      </w: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DD3D0D" w:rsidP="00036139">
      <w:pPr>
        <w:rPr>
          <w:rFonts w:ascii="ff3" w:hAnsi="ff3" w:cs="ff3"/>
          <w:spacing w:val="-15"/>
          <w:lang w:eastAsia="pt-PT"/>
        </w:rPr>
      </w:pPr>
      <w:r>
        <w:t>Há momentos em que experimentamos, de modo convincente, o poder do silêncio. Vou tentar ilustrar com um exemplo. A</w:t>
      </w:r>
      <w:r w:rsidR="00BE3F76">
        <w:t xml:space="preserve"> comunicação chega-nos, com frequência, em primeira mão, ou seja, como desabafo da pessoa que busca apoio. A Irmã </w:t>
      </w:r>
      <w:r>
        <w:t>C</w:t>
      </w:r>
      <w:r w:rsidR="00BE3F76">
        <w:t>larissa deve ser “</w:t>
      </w:r>
      <w:r w:rsidR="00BE3F76" w:rsidRPr="000415DE">
        <w:rPr>
          <w:i/>
          <w:iCs/>
        </w:rPr>
        <w:t>suporte dos membros mais débeis do Corpo inefável de Cristo</w:t>
      </w:r>
      <w:r w:rsidR="00BE3F76">
        <w:rPr>
          <w:rStyle w:val="Refdenotaderodap"/>
        </w:rPr>
        <w:footnoteReference w:id="6"/>
      </w:r>
      <w:r w:rsidR="00BE3F76">
        <w:t xml:space="preserve">”. </w:t>
      </w:r>
      <w:r>
        <w:rPr>
          <w:rFonts w:ascii="ff3" w:hAnsi="ff3" w:cs="ff3"/>
          <w:spacing w:val="-15"/>
          <w:lang w:eastAsia="pt-PT"/>
        </w:rPr>
        <w:t>Exemplo prático</w:t>
      </w:r>
      <w:r>
        <w:t>:</w:t>
      </w:r>
      <w:r w:rsidR="00BE3F76">
        <w:t xml:space="preserve"> </w:t>
      </w:r>
      <w:r>
        <w:t xml:space="preserve">Telefona </w:t>
      </w:r>
      <w:r w:rsidR="00BE3F76">
        <w:t>uma pessoa</w:t>
      </w:r>
      <w:r w:rsidR="00663859">
        <w:t>, para falar de um problema</w:t>
      </w:r>
      <w:r w:rsidR="00BE3F76">
        <w:t xml:space="preserve">. Após 15 ou 20 minutos a ouvir, começo, interiormente, a questionar-me: “ </w:t>
      </w:r>
      <w:r w:rsidR="00454D41">
        <w:t xml:space="preserve">O que é que eu </w:t>
      </w:r>
      <w:r w:rsidR="00BE3F76">
        <w:t xml:space="preserve">tenho </w:t>
      </w:r>
      <w:r w:rsidR="00454D41">
        <w:t xml:space="preserve">a </w:t>
      </w:r>
      <w:r w:rsidR="00BE3F76">
        <w:t xml:space="preserve">ver com </w:t>
      </w:r>
      <w:r w:rsidR="00454D41">
        <w:t xml:space="preserve">tudo </w:t>
      </w:r>
      <w:r w:rsidR="00BE3F76">
        <w:t>isto? O que é que eu posso fazer? Oiço mais algum tempo</w:t>
      </w:r>
      <w:r w:rsidR="00454D41">
        <w:t>,</w:t>
      </w:r>
      <w:r w:rsidR="00BE3F76">
        <w:t xml:space="preserve"> e quando sinto que </w:t>
      </w:r>
      <w:r w:rsidR="00454D41">
        <w:t xml:space="preserve">já </w:t>
      </w:r>
      <w:r w:rsidR="00BE3F76">
        <w:t>estou bem por dentro do assunto e que</w:t>
      </w:r>
      <w:r w:rsidR="00454D41">
        <w:t xml:space="preserve"> o prolongamento </w:t>
      </w:r>
      <w:r w:rsidR="00BE3F76">
        <w:t>seria</w:t>
      </w:r>
      <w:r w:rsidR="00454D41">
        <w:t>,</w:t>
      </w:r>
      <w:r w:rsidR="00BE3F76">
        <w:t xml:space="preserve"> </w:t>
      </w:r>
      <w:r w:rsidR="00454D41">
        <w:t xml:space="preserve">apenas, </w:t>
      </w:r>
      <w:r w:rsidR="00BE3F76">
        <w:t xml:space="preserve">manter conversa, procuro rematar. </w:t>
      </w:r>
      <w:r w:rsidR="00663859">
        <w:t>Entretanto</w:t>
      </w:r>
      <w:r w:rsidR="00BE3F76">
        <w:t>, a emotividade tende a inclinar a vontade para um ou outro lado</w:t>
      </w:r>
      <w:r w:rsidR="008B6132">
        <w:t xml:space="preserve"> da questão que me é posta</w:t>
      </w:r>
      <w:r w:rsidR="00BE3F76">
        <w:t xml:space="preserve">. </w:t>
      </w:r>
      <w:r w:rsidR="00663859">
        <w:t xml:space="preserve">Qual a minha atitude? </w:t>
      </w:r>
      <w:r w:rsidR="004A54CB">
        <w:t>E</w:t>
      </w:r>
      <w:r w:rsidR="00BE3F76">
        <w:t>ntro no oratório, faço silêncio (silenciamento</w:t>
      </w:r>
      <w:r w:rsidR="00454D41">
        <w:t xml:space="preserve"> interior</w:t>
      </w:r>
      <w:r w:rsidR="00BE3F76">
        <w:t xml:space="preserve">) durante 10 ou 15 minutos e a seguir </w:t>
      </w:r>
      <w:r w:rsidR="00454D41">
        <w:t>sinto-me</w:t>
      </w:r>
      <w:r w:rsidR="00BE3F76">
        <w:t xml:space="preserve"> calma, e oro pelas duas partes. O tempo de silêncio acalmou a emotividade que, durante a conversa, fora </w:t>
      </w:r>
      <w:r w:rsidR="00454D41">
        <w:t xml:space="preserve">tomando partido por </w:t>
      </w:r>
      <w:r w:rsidR="00BE3F76">
        <w:t>um dos lados. Após o silêncio na presença d’Ele, cessou o mal-estar e oro pelas duas pessoas. É como se, após o silenciamento colocássemos os óculos do Pai e víssemos as pessoas – todas as pessoas – através deles. Pela graça do Senhor, há situações que, aparecendo</w:t>
      </w:r>
      <w:r w:rsidR="00454D41">
        <w:t xml:space="preserve">, ao </w:t>
      </w:r>
      <w:r w:rsidR="005A0C75">
        <w:t>princípio, complicadas</w:t>
      </w:r>
      <w:r w:rsidR="00BE3F76">
        <w:t xml:space="preserve">, se vão amenizando, </w:t>
      </w:r>
      <w:r w:rsidR="00454D41">
        <w:t xml:space="preserve">ao ritmo da </w:t>
      </w:r>
      <w:r w:rsidR="00BE3F76">
        <w:t xml:space="preserve">oração. Penso que o silêncio nos subtrai aos dois perigos assinalados pelo Papa: o desinteresse, numa atenção </w:t>
      </w:r>
      <w:r w:rsidR="00454D41">
        <w:t xml:space="preserve">já </w:t>
      </w:r>
      <w:r w:rsidR="00BE3F76">
        <w:t>calejada de tanta notícia ouvir</w:t>
      </w:r>
      <w:r w:rsidR="00454D41">
        <w:t>; e</w:t>
      </w:r>
      <w:r w:rsidR="00BE3F76">
        <w:t xml:space="preserve"> o aturdimento das múltiplas sensações deixadas em nós pelo excesso de informação mal digerida. A partir do silêncio, eu vejo todos os intervenientes como </w:t>
      </w:r>
      <w:r w:rsidR="00454D41">
        <w:t xml:space="preserve">filhos do Pai e sinto-me impelida a fazer </w:t>
      </w:r>
      <w:r w:rsidR="005A0C75">
        <w:t xml:space="preserve">por cada um </w:t>
      </w:r>
      <w:r w:rsidR="00454D41">
        <w:t>o que de mim depende.</w:t>
      </w: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AF2DAD">
      <w:r>
        <w:t xml:space="preserve">Como </w:t>
      </w:r>
      <w:proofErr w:type="spellStart"/>
      <w:r>
        <w:t>actuar</w:t>
      </w:r>
      <w:proofErr w:type="spellEnd"/>
      <w:r>
        <w:t xml:space="preserve">, no caso do jornalista? Também ele é, em primeiro lugar, </w:t>
      </w:r>
      <w:proofErr w:type="spellStart"/>
      <w:r>
        <w:t>receptor</w:t>
      </w:r>
      <w:proofErr w:type="spellEnd"/>
      <w:r>
        <w:t xml:space="preserve"> e entra, certamente, no que se diz sobre o silêncio.</w:t>
      </w:r>
    </w:p>
    <w:p w:rsidR="008B6132" w:rsidRDefault="008B6132" w:rsidP="00AF2DAD"/>
    <w:p w:rsidR="00BE3F76" w:rsidRDefault="00BE3F76" w:rsidP="00AF2DAD">
      <w:r>
        <w:t>Resumindo</w:t>
      </w:r>
      <w:r w:rsidR="004A54CB">
        <w:t>:</w:t>
      </w:r>
      <w:r>
        <w:t xml:space="preserve"> o silêncio tem a missão de conferir, na informação em geral, a independência de critérios e um relacionamento humano e humanizante.</w:t>
      </w:r>
    </w:p>
    <w:p w:rsidR="00BE3F76" w:rsidRPr="005A0C75" w:rsidRDefault="00BE3F76" w:rsidP="00AF2DAD">
      <w:pPr>
        <w:rPr>
          <w:i/>
        </w:rPr>
      </w:pPr>
      <w:r>
        <w:t>No campo da evangelização, o silêncio conduz à contemplação, à Fé madura, a</w:t>
      </w:r>
      <w:r w:rsidR="005A0C75">
        <w:t>l</w:t>
      </w:r>
      <w:r>
        <w:t xml:space="preserve">icerçada no Encontro silencioso, de modo que o anúncio seja como o de João: </w:t>
      </w:r>
      <w:r w:rsidR="005A0C75">
        <w:t>«</w:t>
      </w:r>
      <w:r w:rsidRPr="005A0C75">
        <w:rPr>
          <w:i/>
        </w:rPr>
        <w:t xml:space="preserve">o que vimos </w:t>
      </w:r>
      <w:r w:rsidR="008B6132">
        <w:rPr>
          <w:i/>
        </w:rPr>
        <w:t xml:space="preserve">e </w:t>
      </w:r>
      <w:r w:rsidRPr="005A0C75">
        <w:rPr>
          <w:i/>
        </w:rPr>
        <w:t xml:space="preserve">ouvimos, o que nossas mãos palparam, isso vos </w:t>
      </w:r>
      <w:proofErr w:type="gramStart"/>
      <w:r w:rsidRPr="005A0C75">
        <w:rPr>
          <w:i/>
        </w:rPr>
        <w:t>anunciamos</w:t>
      </w:r>
      <w:proofErr w:type="gramEnd"/>
      <w:r w:rsidR="005A0C75">
        <w:rPr>
          <w:i/>
        </w:rPr>
        <w:t>»</w:t>
      </w:r>
      <w:r w:rsidR="00C60150">
        <w:rPr>
          <w:rStyle w:val="Refdenotaderodap"/>
          <w:i/>
        </w:rPr>
        <w:footnoteReference w:id="7"/>
      </w:r>
      <w:r w:rsidRPr="005A0C75">
        <w:rPr>
          <w:i/>
        </w:rPr>
        <w:t xml:space="preserve">.  </w:t>
      </w:r>
    </w:p>
    <w:p w:rsidR="00BE3F76" w:rsidRDefault="00BE3F76" w:rsidP="00AF2DAD"/>
    <w:p w:rsidR="00C60150" w:rsidRDefault="00C60150" w:rsidP="00AF2DAD"/>
    <w:p w:rsidR="00C60150" w:rsidRDefault="00C60150" w:rsidP="00AF2DAD"/>
    <w:p w:rsidR="00BE3F76" w:rsidRDefault="00BE3F76" w:rsidP="00AF2DAD">
      <w:proofErr w:type="spellStart"/>
      <w:r w:rsidRPr="00C60150">
        <w:rPr>
          <w:b/>
        </w:rPr>
        <w:t>Conlusão</w:t>
      </w:r>
      <w:proofErr w:type="spellEnd"/>
      <w:r>
        <w:t>:</w:t>
      </w:r>
    </w:p>
    <w:p w:rsidR="00BE3F76" w:rsidRPr="00AF2DAD" w:rsidRDefault="00BE3F76" w:rsidP="00AF2DAD">
      <w:r>
        <w:t xml:space="preserve">Para concluir, seja-me permitido citar um parágrafo do discurso de envio que nos dirigiu o nosso </w:t>
      </w:r>
      <w:r w:rsidR="00C60150">
        <w:t>M</w:t>
      </w:r>
      <w:r>
        <w:t>inistro Geral em Assis, em Fevereiro passado, e que assumo como programa de vida:</w:t>
      </w:r>
      <w:r w:rsidRPr="00AF2DAD">
        <w:t xml:space="preserve"> </w:t>
      </w:r>
    </w:p>
    <w:p w:rsidR="00BE3F76" w:rsidRDefault="00BE3F76" w:rsidP="00AF2DAD">
      <w:pPr>
        <w:rPr>
          <w:lang w:eastAsia="pt-PT"/>
        </w:rPr>
      </w:pPr>
      <w:r w:rsidRPr="00C60150">
        <w:rPr>
          <w:lang w:eastAsia="pt-PT"/>
        </w:rPr>
        <w:t xml:space="preserve">“Ide, amadas de Deus e dos homens (cf. 4Cta 40), e com o vosso silêncio habitado, ajudai o homem de hoje a recuperar a arte do silêncio, que a sociedade </w:t>
      </w:r>
      <w:proofErr w:type="spellStart"/>
      <w:r w:rsidRPr="00C60150">
        <w:rPr>
          <w:lang w:eastAsia="pt-PT"/>
        </w:rPr>
        <w:t>actual</w:t>
      </w:r>
      <w:proofErr w:type="spellEnd"/>
      <w:r w:rsidRPr="00C60150">
        <w:rPr>
          <w:lang w:eastAsia="pt-PT"/>
        </w:rPr>
        <w:t xml:space="preserve"> perdeu. Recordai-nos que o silêncio é o maior mestre da vida, não somente porque nos coloca diante de nós mesmos, e nos recorda o que ainda não alcançamos em nosso interior, mas porque a voz de Deus, vem, geralmente, precedida do silêncio; o silêncio é o vazio sonoro em que </w:t>
      </w:r>
      <w:proofErr w:type="gramStart"/>
      <w:r w:rsidRPr="00C60150">
        <w:rPr>
          <w:lang w:eastAsia="pt-PT"/>
        </w:rPr>
        <w:t>o</w:t>
      </w:r>
      <w:proofErr w:type="gramEnd"/>
      <w:r w:rsidRPr="00C60150">
        <w:rPr>
          <w:lang w:eastAsia="pt-PT"/>
        </w:rPr>
        <w:t xml:space="preserve"> </w:t>
      </w:r>
      <w:proofErr w:type="gramStart"/>
      <w:r w:rsidRPr="00C60150">
        <w:rPr>
          <w:lang w:eastAsia="pt-PT"/>
        </w:rPr>
        <w:t>eu</w:t>
      </w:r>
      <w:proofErr w:type="gramEnd"/>
      <w:r w:rsidRPr="00C60150">
        <w:rPr>
          <w:lang w:eastAsia="pt-PT"/>
        </w:rPr>
        <w:t xml:space="preserve"> se encontra com o Tu de Deus. Ajudai-nos a descobrir que um dia sem silêncio é um dia sem a presença do eu, um dia sem o consolo de Deus, e que só o silêncio nos dá o Deus que é o Sossego e nos ensina o que devemos dizer. Mostrai-nos a beleza da solidão habitada que vós escolhestes livremente”</w:t>
      </w:r>
      <w:r w:rsidR="00C60150">
        <w:rPr>
          <w:rStyle w:val="Refdenotaderodap"/>
          <w:lang w:eastAsia="pt-PT"/>
        </w:rPr>
        <w:footnoteReference w:id="8"/>
      </w:r>
      <w:r w:rsidRPr="00C60150">
        <w:rPr>
          <w:lang w:eastAsia="pt-PT"/>
        </w:rPr>
        <w:t>.</w:t>
      </w:r>
    </w:p>
    <w:p w:rsidR="00C60150" w:rsidRDefault="00C60150" w:rsidP="00AF2DAD">
      <w:pPr>
        <w:rPr>
          <w:lang w:eastAsia="pt-PT"/>
        </w:rPr>
      </w:pPr>
    </w:p>
    <w:p w:rsidR="00C60150" w:rsidRPr="00C60150" w:rsidRDefault="00C60150" w:rsidP="00AF2DAD">
      <w:pPr>
        <w:rPr>
          <w:lang w:eastAsia="pt-PT"/>
        </w:rPr>
      </w:pPr>
    </w:p>
    <w:p w:rsidR="00BE3F76" w:rsidRPr="00C60150" w:rsidRDefault="00BE3F76" w:rsidP="00AF2DAD">
      <w:r w:rsidRPr="00C60150">
        <w:t xml:space="preserve">     </w:t>
      </w:r>
    </w:p>
    <w:p w:rsidR="00BE3F76" w:rsidRPr="00D93573" w:rsidRDefault="00BE3F76" w:rsidP="00036139">
      <w:pPr>
        <w:rPr>
          <w:rFonts w:asciiTheme="majorHAnsi" w:hAnsiTheme="majorHAnsi" w:cs="ff3"/>
          <w:spacing w:val="-15"/>
          <w:lang w:eastAsia="pt-PT"/>
        </w:rPr>
      </w:pPr>
    </w:p>
    <w:p w:rsidR="00BE3F76" w:rsidRPr="00D93573" w:rsidRDefault="00D93573" w:rsidP="00036139">
      <w:pPr>
        <w:rPr>
          <w:rFonts w:asciiTheme="majorHAnsi" w:hAnsiTheme="majorHAnsi" w:cs="ff3"/>
          <w:spacing w:val="-15"/>
          <w:lang w:eastAsia="pt-PT"/>
        </w:rPr>
      </w:pPr>
      <w:proofErr w:type="gramStart"/>
      <w:r w:rsidRPr="00D9357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irmã</w:t>
      </w:r>
      <w:proofErr w:type="gramEnd"/>
      <w:r w:rsidRPr="00D9357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Maria Albertina, clarissa do Mosteiro de São José, Vila das Aves.</w:t>
      </w: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p w:rsidR="00BE3F76" w:rsidRDefault="00BE3F76" w:rsidP="00036139">
      <w:pPr>
        <w:rPr>
          <w:rFonts w:ascii="ff3" w:hAnsi="ff3" w:cs="ff3"/>
          <w:spacing w:val="-15"/>
          <w:lang w:eastAsia="pt-PT"/>
        </w:rPr>
      </w:pPr>
    </w:p>
    <w:sectPr w:rsidR="00BE3F76" w:rsidSect="00A80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E7B" w:rsidRDefault="00CF2E7B" w:rsidP="000415DE">
      <w:r>
        <w:separator/>
      </w:r>
    </w:p>
  </w:endnote>
  <w:endnote w:type="continuationSeparator" w:id="0">
    <w:p w:rsidR="00CF2E7B" w:rsidRDefault="00CF2E7B" w:rsidP="0004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E7B" w:rsidRDefault="00CF2E7B" w:rsidP="000415DE">
      <w:r>
        <w:separator/>
      </w:r>
    </w:p>
  </w:footnote>
  <w:footnote w:type="continuationSeparator" w:id="0">
    <w:p w:rsidR="00CF2E7B" w:rsidRDefault="00CF2E7B" w:rsidP="000415DE">
      <w:r>
        <w:continuationSeparator/>
      </w:r>
    </w:p>
  </w:footnote>
  <w:footnote w:id="1">
    <w:p w:rsidR="004543CD" w:rsidRPr="00FA2CE4" w:rsidRDefault="004543CD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FA2CE4">
        <w:rPr>
          <w:lang w:val="en-US"/>
        </w:rPr>
        <w:t xml:space="preserve"> RCL 8,17-18</w:t>
      </w:r>
    </w:p>
  </w:footnote>
  <w:footnote w:id="2">
    <w:p w:rsidR="00B00241" w:rsidRPr="00FA2CE4" w:rsidRDefault="00B00241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FA2CE4">
        <w:rPr>
          <w:lang w:val="en-US"/>
        </w:rPr>
        <w:t xml:space="preserve"> </w:t>
      </w:r>
      <w:proofErr w:type="spellStart"/>
      <w:r w:rsidRPr="00FA2CE4">
        <w:rPr>
          <w:lang w:val="en-US"/>
        </w:rPr>
        <w:t>Lc</w:t>
      </w:r>
      <w:proofErr w:type="spellEnd"/>
      <w:r w:rsidRPr="00FA2CE4">
        <w:rPr>
          <w:lang w:val="en-US"/>
        </w:rPr>
        <w:t xml:space="preserve"> 2, 51</w:t>
      </w:r>
    </w:p>
  </w:footnote>
  <w:footnote w:id="3">
    <w:p w:rsidR="007966C6" w:rsidRPr="00FA2CE4" w:rsidRDefault="007966C6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FA2CE4">
        <w:rPr>
          <w:lang w:val="en-US"/>
        </w:rPr>
        <w:t xml:space="preserve"> BLC,4</w:t>
      </w:r>
    </w:p>
  </w:footnote>
  <w:footnote w:id="4">
    <w:p w:rsidR="00BE4DB9" w:rsidRPr="00FA2CE4" w:rsidRDefault="00BE4DB9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FA2CE4">
        <w:rPr>
          <w:lang w:val="en-US"/>
        </w:rPr>
        <w:t xml:space="preserve"> </w:t>
      </w:r>
      <w:proofErr w:type="spellStart"/>
      <w:r w:rsidR="00332128" w:rsidRPr="00FA2CE4">
        <w:rPr>
          <w:lang w:val="en-US"/>
        </w:rPr>
        <w:t>Lc</w:t>
      </w:r>
      <w:proofErr w:type="spellEnd"/>
      <w:r w:rsidR="00332128" w:rsidRPr="00FA2CE4">
        <w:rPr>
          <w:lang w:val="en-US"/>
        </w:rPr>
        <w:t xml:space="preserve"> 15,6</w:t>
      </w:r>
    </w:p>
  </w:footnote>
  <w:footnote w:id="5">
    <w:p w:rsidR="00FA2CE4" w:rsidRPr="00FA2CE4" w:rsidRDefault="00FA2CE4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FA2CE4">
        <w:rPr>
          <w:lang w:val="en-US"/>
        </w:rPr>
        <w:t xml:space="preserve"> 1CCL, 8</w:t>
      </w:r>
    </w:p>
  </w:footnote>
  <w:footnote w:id="6">
    <w:p w:rsidR="00BE3F76" w:rsidRDefault="00BE3F76" w:rsidP="00AF2DA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A0C75">
        <w:t>3CCL,8</w:t>
      </w:r>
    </w:p>
  </w:footnote>
  <w:footnote w:id="7">
    <w:p w:rsidR="00C60150" w:rsidRDefault="00C60150">
      <w:pPr>
        <w:pStyle w:val="Textodenotaderodap"/>
      </w:pPr>
      <w:r>
        <w:rPr>
          <w:rStyle w:val="Refdenotaderodap"/>
        </w:rPr>
        <w:footnoteRef/>
      </w:r>
      <w:r>
        <w:t xml:space="preserve"> 1Jo 1,1</w:t>
      </w:r>
    </w:p>
  </w:footnote>
  <w:footnote w:id="8">
    <w:p w:rsidR="00C60150" w:rsidRDefault="00C6015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="00663859" w:rsidRPr="00663859">
        <w:t>http:</w:t>
      </w:r>
      <w:proofErr w:type="gramEnd"/>
      <w:r w:rsidR="00663859" w:rsidRPr="00663859">
        <w:t>//www.ofm.org/ofm/?p=1677&amp;lang=es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15DE"/>
    <w:rsid w:val="00006953"/>
    <w:rsid w:val="0001658A"/>
    <w:rsid w:val="00022B11"/>
    <w:rsid w:val="00036139"/>
    <w:rsid w:val="000415DE"/>
    <w:rsid w:val="00104842"/>
    <w:rsid w:val="0013545D"/>
    <w:rsid w:val="00142379"/>
    <w:rsid w:val="0016000D"/>
    <w:rsid w:val="001829A6"/>
    <w:rsid w:val="001F5FA7"/>
    <w:rsid w:val="00227BBD"/>
    <w:rsid w:val="00234531"/>
    <w:rsid w:val="00247081"/>
    <w:rsid w:val="002B277C"/>
    <w:rsid w:val="002D123D"/>
    <w:rsid w:val="00317F38"/>
    <w:rsid w:val="00332128"/>
    <w:rsid w:val="003F5F9B"/>
    <w:rsid w:val="004543CD"/>
    <w:rsid w:val="00454D41"/>
    <w:rsid w:val="004A54CB"/>
    <w:rsid w:val="004C72D9"/>
    <w:rsid w:val="004E774D"/>
    <w:rsid w:val="00572A93"/>
    <w:rsid w:val="005840D1"/>
    <w:rsid w:val="005A0C75"/>
    <w:rsid w:val="005B3BF5"/>
    <w:rsid w:val="005C243B"/>
    <w:rsid w:val="005D36AC"/>
    <w:rsid w:val="006126A0"/>
    <w:rsid w:val="00620C52"/>
    <w:rsid w:val="00621B0C"/>
    <w:rsid w:val="00663859"/>
    <w:rsid w:val="006C0CDC"/>
    <w:rsid w:val="00743476"/>
    <w:rsid w:val="007966C6"/>
    <w:rsid w:val="007C6E3D"/>
    <w:rsid w:val="007D0B46"/>
    <w:rsid w:val="007E3A98"/>
    <w:rsid w:val="00813E66"/>
    <w:rsid w:val="00834C56"/>
    <w:rsid w:val="00894C61"/>
    <w:rsid w:val="008A50FC"/>
    <w:rsid w:val="008B6132"/>
    <w:rsid w:val="008B79ED"/>
    <w:rsid w:val="00906ECF"/>
    <w:rsid w:val="00931BF9"/>
    <w:rsid w:val="00970EE8"/>
    <w:rsid w:val="00974F97"/>
    <w:rsid w:val="00984840"/>
    <w:rsid w:val="009B2DC8"/>
    <w:rsid w:val="009B61E0"/>
    <w:rsid w:val="00A33DFC"/>
    <w:rsid w:val="00A76932"/>
    <w:rsid w:val="00A8031B"/>
    <w:rsid w:val="00A80A7D"/>
    <w:rsid w:val="00AB58D5"/>
    <w:rsid w:val="00AF2DAD"/>
    <w:rsid w:val="00B00241"/>
    <w:rsid w:val="00B97902"/>
    <w:rsid w:val="00BE3F76"/>
    <w:rsid w:val="00BE4DB9"/>
    <w:rsid w:val="00C427FA"/>
    <w:rsid w:val="00C44657"/>
    <w:rsid w:val="00C5244A"/>
    <w:rsid w:val="00C53A0C"/>
    <w:rsid w:val="00C60150"/>
    <w:rsid w:val="00C64D1F"/>
    <w:rsid w:val="00CF2E7B"/>
    <w:rsid w:val="00D517E8"/>
    <w:rsid w:val="00D87F7A"/>
    <w:rsid w:val="00D93573"/>
    <w:rsid w:val="00D96398"/>
    <w:rsid w:val="00DD395F"/>
    <w:rsid w:val="00DD3D0D"/>
    <w:rsid w:val="00E0602F"/>
    <w:rsid w:val="00E56F1E"/>
    <w:rsid w:val="00E86C91"/>
    <w:rsid w:val="00F1416F"/>
    <w:rsid w:val="00F45390"/>
    <w:rsid w:val="00F756B0"/>
    <w:rsid w:val="00FA0A7C"/>
    <w:rsid w:val="00FA2CE4"/>
    <w:rsid w:val="00FD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DE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rsid w:val="000415DE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0415D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sid w:val="000415DE"/>
    <w:rPr>
      <w:vertAlign w:val="superscript"/>
    </w:rPr>
  </w:style>
  <w:style w:type="character" w:customStyle="1" w:styleId="a">
    <w:name w:val="a"/>
    <w:basedOn w:val="Tipodeletrapredefinidodopargrafo"/>
    <w:rsid w:val="00B00241"/>
  </w:style>
  <w:style w:type="character" w:styleId="Hiperligao">
    <w:name w:val="Hyperlink"/>
    <w:basedOn w:val="Tipodeletrapredefinidodopargrafo"/>
    <w:uiPriority w:val="99"/>
    <w:unhideWhenUsed/>
    <w:rsid w:val="006638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BB29-9E54-4A34-8A4B-B161EEDA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1892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Paz e Bem</vt:lpstr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 e Bem</dc:title>
  <dc:subject/>
  <dc:creator>SECRETARIA</dc:creator>
  <cp:keywords/>
  <dc:description/>
  <cp:lastModifiedBy>Manuel Costa</cp:lastModifiedBy>
  <cp:revision>2</cp:revision>
  <dcterms:created xsi:type="dcterms:W3CDTF">2012-05-15T16:36:00Z</dcterms:created>
  <dcterms:modified xsi:type="dcterms:W3CDTF">2012-05-15T16:36:00Z</dcterms:modified>
</cp:coreProperties>
</file>